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32A" w:rsidRDefault="006A732A" w:rsidP="006A732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бюджетное учреждение культуры «Центр сохранения и развития национальных культур «Малая Родина»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6A732A" w:rsidTr="006A732A">
        <w:tc>
          <w:tcPr>
            <w:tcW w:w="3190" w:type="dxa"/>
          </w:tcPr>
          <w:p w:rsidR="006A732A" w:rsidRPr="00097469" w:rsidRDefault="006A732A" w:rsidP="00C306DB">
            <w:pPr>
              <w:rPr>
                <w:rFonts w:ascii="Georgia" w:hAnsi="Georgia"/>
              </w:rPr>
            </w:pPr>
            <w:r w:rsidRPr="00097469">
              <w:rPr>
                <w:rFonts w:ascii="Georgia" w:hAnsi="Georgia"/>
              </w:rPr>
              <w:t>Наименование мероприятия</w:t>
            </w:r>
          </w:p>
        </w:tc>
        <w:tc>
          <w:tcPr>
            <w:tcW w:w="3190" w:type="dxa"/>
          </w:tcPr>
          <w:p w:rsidR="006A732A" w:rsidRPr="00097469" w:rsidRDefault="006A732A" w:rsidP="00C306DB">
            <w:pPr>
              <w:rPr>
                <w:rFonts w:ascii="Georgia" w:hAnsi="Georgia"/>
              </w:rPr>
            </w:pPr>
            <w:r w:rsidRPr="00097469">
              <w:rPr>
                <w:rFonts w:ascii="Georgia" w:hAnsi="Georgia"/>
              </w:rPr>
              <w:t>Срок реализации</w:t>
            </w:r>
          </w:p>
        </w:tc>
        <w:tc>
          <w:tcPr>
            <w:tcW w:w="3191" w:type="dxa"/>
          </w:tcPr>
          <w:p w:rsidR="006A732A" w:rsidRPr="006A732A" w:rsidRDefault="006A732A">
            <w:pPr>
              <w:rPr>
                <w:rFonts w:ascii="Georgia" w:hAnsi="Georgia"/>
              </w:rPr>
            </w:pPr>
            <w:r w:rsidRPr="006A732A">
              <w:rPr>
                <w:rFonts w:ascii="Georgia" w:hAnsi="Georgia"/>
              </w:rPr>
              <w:t>Описание результата</w:t>
            </w:r>
          </w:p>
        </w:tc>
      </w:tr>
      <w:tr w:rsidR="006A732A" w:rsidTr="007F49E0">
        <w:tc>
          <w:tcPr>
            <w:tcW w:w="9571" w:type="dxa"/>
            <w:gridSpan w:val="3"/>
          </w:tcPr>
          <w:p w:rsidR="006A732A" w:rsidRPr="00097469" w:rsidRDefault="006A732A" w:rsidP="00C306DB">
            <w:pPr>
              <w:rPr>
                <w:rFonts w:ascii="Georgia" w:hAnsi="Georgia"/>
                <w:b/>
                <w:i/>
              </w:rPr>
            </w:pPr>
            <w:r w:rsidRPr="00097469">
              <w:rPr>
                <w:rFonts w:ascii="Georgia" w:hAnsi="Georgia"/>
                <w:b/>
                <w:i/>
                <w:sz w:val="24"/>
              </w:rPr>
              <w:t>Мероприятия, направленные на открытость и доступность информации об организации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Размещение на сайте Управления культуры и туризма МО «Мухоршибирский район» информации о предоставляемых учреждением услугах</w:t>
            </w:r>
          </w:p>
        </w:tc>
        <w:tc>
          <w:tcPr>
            <w:tcW w:w="3190" w:type="dxa"/>
          </w:tcPr>
          <w:p w:rsidR="000F2C18" w:rsidRDefault="000F2C18" w:rsidP="005655B6">
            <w:r w:rsidRPr="00097469">
              <w:rPr>
                <w:rFonts w:ascii="Georgia" w:hAnsi="Georgia"/>
              </w:rPr>
              <w:t>Ежемесячно</w:t>
            </w:r>
          </w:p>
        </w:tc>
        <w:tc>
          <w:tcPr>
            <w:tcW w:w="3191" w:type="dxa"/>
          </w:tcPr>
          <w:p w:rsidR="000F2C18" w:rsidRPr="00097469" w:rsidRDefault="000F2C18" w:rsidP="0001381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Выполняется ежемесячно. Информация на сайте регулярно обновляется. Предоставляется информация о проводимых мероприятиях. 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Систематические публикации информации о работе учреждения в СМИ</w:t>
            </w:r>
          </w:p>
        </w:tc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Ежемесячно</w:t>
            </w:r>
          </w:p>
        </w:tc>
        <w:tc>
          <w:tcPr>
            <w:tcW w:w="3191" w:type="dxa"/>
          </w:tcPr>
          <w:p w:rsidR="000F2C18" w:rsidRPr="00097469" w:rsidRDefault="000F2C18" w:rsidP="0001381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Выполняется ежемесячно. Повышается качество</w:t>
            </w:r>
            <w:r w:rsidRPr="00097469">
              <w:rPr>
                <w:rFonts w:ascii="Georgia" w:hAnsi="Georgia"/>
              </w:rPr>
              <w:t xml:space="preserve"> обслуживания населения, </w:t>
            </w:r>
            <w:r>
              <w:rPr>
                <w:rFonts w:ascii="Georgia" w:hAnsi="Georgia"/>
              </w:rPr>
              <w:t xml:space="preserve">Появляется возможность прогнозирования </w:t>
            </w:r>
            <w:r w:rsidRPr="00097469">
              <w:rPr>
                <w:rFonts w:ascii="Georgia" w:hAnsi="Georgia"/>
              </w:rPr>
              <w:t xml:space="preserve">спроса, </w:t>
            </w:r>
            <w:r>
              <w:rPr>
                <w:rFonts w:ascii="Georgia" w:hAnsi="Georgia"/>
              </w:rPr>
              <w:t>а также его удовлетворения среди населения. Развивается спектр</w:t>
            </w:r>
            <w:r w:rsidRPr="00097469">
              <w:rPr>
                <w:rFonts w:ascii="Georgia" w:hAnsi="Georgia"/>
              </w:rPr>
              <w:t xml:space="preserve"> платных услуг.</w:t>
            </w:r>
          </w:p>
        </w:tc>
      </w:tr>
      <w:tr w:rsidR="000F2C18" w:rsidTr="006A732A">
        <w:tc>
          <w:tcPr>
            <w:tcW w:w="3190" w:type="dxa"/>
          </w:tcPr>
          <w:p w:rsidR="000F2C18" w:rsidRPr="00097469" w:rsidRDefault="000F2C18" w:rsidP="006A732A">
            <w:pPr>
              <w:rPr>
                <w:rFonts w:ascii="Georgia" w:hAnsi="Georgia"/>
              </w:rPr>
            </w:pPr>
            <w:r w:rsidRPr="00097469">
              <w:rPr>
                <w:rFonts w:ascii="Georgia" w:hAnsi="Georgia"/>
              </w:rPr>
              <w:t>Систематическое обновление информационного стенда  о работе творческих коллективов для удобства получения информации посетителями.</w:t>
            </w:r>
          </w:p>
          <w:p w:rsidR="000F2C18" w:rsidRDefault="000F2C18"/>
        </w:tc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По мере необходимости</w:t>
            </w:r>
          </w:p>
        </w:tc>
        <w:tc>
          <w:tcPr>
            <w:tcW w:w="3191" w:type="dxa"/>
          </w:tcPr>
          <w:p w:rsidR="000F2C18" w:rsidRDefault="000F2C18" w:rsidP="0001381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Выполняется. Информация, объявления размещаются не только на нашем сайте, но и в социальных сетях, таких как Одноклассники, </w:t>
            </w:r>
            <w:proofErr w:type="spellStart"/>
            <w:r>
              <w:rPr>
                <w:rFonts w:ascii="Georgia" w:hAnsi="Georgia"/>
              </w:rPr>
              <w:t>Вконтакте</w:t>
            </w:r>
            <w:proofErr w:type="spellEnd"/>
            <w:r>
              <w:rPr>
                <w:rFonts w:ascii="Georgia" w:hAnsi="Georgia"/>
              </w:rPr>
              <w:t xml:space="preserve">, </w:t>
            </w:r>
            <w:proofErr w:type="spellStart"/>
            <w:r>
              <w:rPr>
                <w:rFonts w:ascii="Georgia" w:hAnsi="Georgia"/>
                <w:lang w:val="en-US"/>
              </w:rPr>
              <w:t>Viber</w:t>
            </w:r>
            <w:proofErr w:type="spellEnd"/>
            <w:r>
              <w:rPr>
                <w:rFonts w:ascii="Georgia" w:hAnsi="Georgia"/>
              </w:rPr>
              <w:t>.</w:t>
            </w:r>
          </w:p>
          <w:p w:rsidR="000F2C18" w:rsidRPr="00D41F8A" w:rsidRDefault="000F2C18" w:rsidP="0001381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Также в сеть размещаются </w:t>
            </w:r>
            <w:proofErr w:type="spellStart"/>
            <w:r>
              <w:rPr>
                <w:rFonts w:ascii="Georgia" w:hAnsi="Georgia"/>
              </w:rPr>
              <w:t>фоотчеты</w:t>
            </w:r>
            <w:proofErr w:type="spellEnd"/>
            <w:r>
              <w:rPr>
                <w:rFonts w:ascii="Georgia" w:hAnsi="Georgia"/>
              </w:rPr>
              <w:t xml:space="preserve"> о проведенных мероприятиях в РДК и районных филиалах.</w:t>
            </w:r>
          </w:p>
        </w:tc>
      </w:tr>
      <w:tr w:rsidR="000F2C18" w:rsidTr="00B52AB1">
        <w:tc>
          <w:tcPr>
            <w:tcW w:w="9571" w:type="dxa"/>
            <w:gridSpan w:val="3"/>
          </w:tcPr>
          <w:p w:rsidR="000F2C18" w:rsidRPr="00097469" w:rsidRDefault="000F2C18" w:rsidP="00C306DB">
            <w:pPr>
              <w:rPr>
                <w:rFonts w:ascii="Georgia" w:hAnsi="Georgia"/>
                <w:b/>
                <w:i/>
              </w:rPr>
            </w:pPr>
            <w:r w:rsidRPr="00097469">
              <w:rPr>
                <w:rFonts w:ascii="Georgia" w:hAnsi="Georgia"/>
                <w:b/>
                <w:i/>
                <w:sz w:val="24"/>
              </w:rPr>
              <w:t xml:space="preserve">Организация комфортных условий предоставления услуг  и доступность их получения. 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Обеспечение доступности посещения учреждения для лиц с ограниченными возможностями здоровья: - организация помощи для беспрепятственного посещения мероприятий в зрительном зале, - систематическое обеспечение контроля и ремонта пандуса</w:t>
            </w:r>
          </w:p>
        </w:tc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постоянно</w:t>
            </w:r>
          </w:p>
        </w:tc>
        <w:tc>
          <w:tcPr>
            <w:tcW w:w="3191" w:type="dxa"/>
          </w:tcPr>
          <w:p w:rsidR="000F2C18" w:rsidRPr="00097469" w:rsidRDefault="000F2C18" w:rsidP="0001381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Выполнено. Организованы работы</w:t>
            </w:r>
            <w:r w:rsidRPr="00097469">
              <w:rPr>
                <w:rFonts w:ascii="Georgia" w:hAnsi="Georgia"/>
              </w:rPr>
              <w:t xml:space="preserve"> по обеспечению безопасного комфортного и эстетичного пространства в помещениях учреждения</w:t>
            </w:r>
            <w:r>
              <w:rPr>
                <w:rFonts w:ascii="Georgia" w:hAnsi="Georgia"/>
              </w:rPr>
              <w:t>х</w:t>
            </w:r>
            <w:r w:rsidRPr="00097469">
              <w:rPr>
                <w:rFonts w:ascii="Georgia" w:hAnsi="Georgia"/>
              </w:rPr>
              <w:t xml:space="preserve"> и на прилегающей территории. </w:t>
            </w:r>
            <w:r>
              <w:rPr>
                <w:rFonts w:ascii="Georgia" w:hAnsi="Georgia"/>
              </w:rPr>
              <w:t xml:space="preserve">Обеспечивается доступность посещения учреждений культуры по всему району </w:t>
            </w:r>
            <w:r w:rsidRPr="00097469">
              <w:rPr>
                <w:rFonts w:ascii="Georgia" w:hAnsi="Georgia"/>
              </w:rPr>
              <w:t xml:space="preserve"> для лиц с ограниченными возможностями здоровья</w:t>
            </w:r>
            <w:r>
              <w:rPr>
                <w:rFonts w:ascii="Georgia" w:hAnsi="Georgia"/>
              </w:rPr>
              <w:t>.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 xml:space="preserve">* </w:t>
            </w:r>
            <w:r w:rsidRPr="00097469">
              <w:rPr>
                <w:rFonts w:ascii="Georgia" w:hAnsi="Georgia"/>
                <w:i/>
              </w:rPr>
              <w:t>При наличии финансирования</w:t>
            </w:r>
            <w:r w:rsidRPr="00097469">
              <w:rPr>
                <w:rFonts w:ascii="Georgia" w:hAnsi="Georgia"/>
              </w:rPr>
              <w:t xml:space="preserve"> Приобретение технических средств, музыкальных инструментов для дополнительного оборудования залов и кружковых комнат</w:t>
            </w:r>
          </w:p>
        </w:tc>
        <w:tc>
          <w:tcPr>
            <w:tcW w:w="3190" w:type="dxa"/>
          </w:tcPr>
          <w:p w:rsidR="000F2C18" w:rsidRPr="00097469" w:rsidRDefault="000F2C18" w:rsidP="00C306DB">
            <w:pPr>
              <w:rPr>
                <w:rFonts w:ascii="Georgia" w:hAnsi="Georgia"/>
              </w:rPr>
            </w:pPr>
            <w:r w:rsidRPr="00097469">
              <w:rPr>
                <w:rFonts w:ascii="Georgia" w:hAnsi="Georgia"/>
              </w:rPr>
              <w:t>Согласно плану закупок</w:t>
            </w:r>
          </w:p>
        </w:tc>
        <w:tc>
          <w:tcPr>
            <w:tcW w:w="3191" w:type="dxa"/>
          </w:tcPr>
          <w:p w:rsidR="000F2C18" w:rsidRPr="00097469" w:rsidRDefault="000F2C18" w:rsidP="00013814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Выполнено частично. По мере возможностей и  при наличии сре</w:t>
            </w:r>
            <w:proofErr w:type="gramStart"/>
            <w:r>
              <w:rPr>
                <w:rFonts w:ascii="Georgia" w:hAnsi="Georgia"/>
              </w:rPr>
              <w:t>дств пр</w:t>
            </w:r>
            <w:proofErr w:type="gramEnd"/>
            <w:r>
              <w:rPr>
                <w:rFonts w:ascii="Georgia" w:hAnsi="Georgia"/>
              </w:rPr>
              <w:t>иобретается музыкальное и др. оборудование в сельские дома культуры.</w:t>
            </w:r>
          </w:p>
        </w:tc>
      </w:tr>
      <w:tr w:rsidR="000F2C18" w:rsidTr="0085525D">
        <w:tc>
          <w:tcPr>
            <w:tcW w:w="9571" w:type="dxa"/>
            <w:gridSpan w:val="3"/>
          </w:tcPr>
          <w:p w:rsidR="000F2C18" w:rsidRPr="00097469" w:rsidRDefault="000F2C18" w:rsidP="00C306DB">
            <w:pPr>
              <w:rPr>
                <w:rFonts w:ascii="Georgia" w:hAnsi="Georgia"/>
                <w:b/>
                <w:i/>
                <w:sz w:val="24"/>
              </w:rPr>
            </w:pPr>
            <w:r w:rsidRPr="00097469">
              <w:rPr>
                <w:rFonts w:ascii="Georgia" w:hAnsi="Georgia"/>
                <w:b/>
                <w:i/>
                <w:sz w:val="24"/>
              </w:rPr>
              <w:t>Время ожидания предоставления услуги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lastRenderedPageBreak/>
              <w:t>Удобство графика работы КДУ</w:t>
            </w:r>
          </w:p>
        </w:tc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постоянно</w:t>
            </w:r>
          </w:p>
        </w:tc>
        <w:tc>
          <w:tcPr>
            <w:tcW w:w="3191" w:type="dxa"/>
          </w:tcPr>
          <w:p w:rsidR="000F2C18" w:rsidRDefault="000F2C18">
            <w:r>
              <w:rPr>
                <w:rFonts w:ascii="Georgia" w:hAnsi="Georgia"/>
              </w:rPr>
              <w:t>Выполнено. График работы корректируется с учетом занятости населения.</w:t>
            </w:r>
          </w:p>
        </w:tc>
      </w:tr>
      <w:tr w:rsidR="000F2C18" w:rsidTr="00C616D6">
        <w:tc>
          <w:tcPr>
            <w:tcW w:w="9571" w:type="dxa"/>
            <w:gridSpan w:val="3"/>
          </w:tcPr>
          <w:p w:rsidR="000F2C18" w:rsidRPr="00097469" w:rsidRDefault="000F2C18" w:rsidP="00C306DB">
            <w:pPr>
              <w:rPr>
                <w:rFonts w:ascii="Georgia" w:hAnsi="Georgia"/>
                <w:b/>
                <w:i/>
              </w:rPr>
            </w:pPr>
            <w:r w:rsidRPr="00097469">
              <w:rPr>
                <w:rFonts w:ascii="Georgia" w:hAnsi="Georgia"/>
                <w:b/>
                <w:i/>
                <w:sz w:val="24"/>
              </w:rPr>
              <w:t>Доброжелательность, вежливость, компетентность работников организации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Проведение с сотрудниками инструктажа по этикету, правилам поведения на работе, доброжелательности и вежливости к посетителям учреждения</w:t>
            </w:r>
          </w:p>
        </w:tc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При приеме на работу, ежегодно на общем собрании</w:t>
            </w:r>
          </w:p>
        </w:tc>
        <w:tc>
          <w:tcPr>
            <w:tcW w:w="3191" w:type="dxa"/>
          </w:tcPr>
          <w:p w:rsidR="000F2C18" w:rsidRDefault="000F2C18">
            <w:r>
              <w:rPr>
                <w:rFonts w:ascii="Georgia" w:hAnsi="Georgia"/>
              </w:rPr>
              <w:t>Выполнено. При приеме на работу, а также ежегодно на собраниях работников проводятся инструктажи с работниками.</w:t>
            </w:r>
          </w:p>
        </w:tc>
      </w:tr>
      <w:tr w:rsidR="000F2C18" w:rsidTr="00C05396">
        <w:tc>
          <w:tcPr>
            <w:tcW w:w="9571" w:type="dxa"/>
            <w:gridSpan w:val="3"/>
          </w:tcPr>
          <w:p w:rsidR="000F2C18" w:rsidRPr="00097469" w:rsidRDefault="000F2C18" w:rsidP="00C306DB">
            <w:pPr>
              <w:rPr>
                <w:rFonts w:ascii="Georgia" w:hAnsi="Georgia"/>
                <w:b/>
                <w:i/>
              </w:rPr>
            </w:pPr>
            <w:r w:rsidRPr="00097469">
              <w:rPr>
                <w:rFonts w:ascii="Georgia" w:hAnsi="Georgia"/>
                <w:b/>
                <w:i/>
                <w:sz w:val="24"/>
              </w:rPr>
              <w:t>Удовлетворенность качеством оказания услуг.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Регулярный мониторинг удовлетворенности качеством предоставляемых услуг, наличие системы обратной связи (книга жалоб и предложений, анкетирование)</w:t>
            </w:r>
          </w:p>
        </w:tc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ежемесячно</w:t>
            </w:r>
          </w:p>
        </w:tc>
        <w:tc>
          <w:tcPr>
            <w:tcW w:w="3191" w:type="dxa"/>
          </w:tcPr>
          <w:p w:rsidR="000F2C18" w:rsidRDefault="000F2C18" w:rsidP="00C306DB">
            <w:r>
              <w:rPr>
                <w:rFonts w:ascii="Georgia" w:hAnsi="Georgia"/>
              </w:rPr>
              <w:t>Выполнено. Периодически проводится анкетирование населения, с целью выявить степень удовлетворенности населения качеством услуг. А также с целью выявления проблем в оказании услуг и совершенствования их.</w:t>
            </w:r>
          </w:p>
        </w:tc>
      </w:tr>
      <w:tr w:rsidR="000F2C18" w:rsidTr="006A732A"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Увеличение числа высококвалифицированных работников, в том числе на основе повышения квалификации и переподготовки кадров</w:t>
            </w:r>
          </w:p>
        </w:tc>
        <w:tc>
          <w:tcPr>
            <w:tcW w:w="3190" w:type="dxa"/>
          </w:tcPr>
          <w:p w:rsidR="000F2C18" w:rsidRDefault="000F2C18">
            <w:r w:rsidRPr="00097469">
              <w:rPr>
                <w:rFonts w:ascii="Georgia" w:hAnsi="Georgia"/>
              </w:rPr>
              <w:t>В течение 2017-2019 гг.</w:t>
            </w:r>
          </w:p>
        </w:tc>
        <w:tc>
          <w:tcPr>
            <w:tcW w:w="3191" w:type="dxa"/>
          </w:tcPr>
          <w:p w:rsidR="000F2C18" w:rsidRPr="006A732A" w:rsidRDefault="000F2C18" w:rsidP="000F2C18">
            <w:r>
              <w:rPr>
                <w:rFonts w:ascii="Georgia" w:hAnsi="Georgia"/>
              </w:rPr>
              <w:t>Выполняется. Работники культуры каждый год посещают курсы повышения квалификации по различным направлениям, кроме того 10 человек в 2018 году поступили на обучение в ВУЗ и С-СУЗ.</w:t>
            </w:r>
          </w:p>
        </w:tc>
      </w:tr>
    </w:tbl>
    <w:p w:rsidR="00021966" w:rsidRDefault="00021966"/>
    <w:sectPr w:rsidR="00021966" w:rsidSect="00021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32A"/>
    <w:rsid w:val="00021966"/>
    <w:rsid w:val="000F2C18"/>
    <w:rsid w:val="006A732A"/>
    <w:rsid w:val="007C203F"/>
    <w:rsid w:val="00A22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73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Петенька</dc:creator>
  <cp:lastModifiedBy>Петенька</cp:lastModifiedBy>
  <cp:revision>2</cp:revision>
  <dcterms:created xsi:type="dcterms:W3CDTF">2019-01-25T03:15:00Z</dcterms:created>
  <dcterms:modified xsi:type="dcterms:W3CDTF">2019-01-25T06:14:00Z</dcterms:modified>
</cp:coreProperties>
</file>