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</Types>
</file>

<file path=_rels/.rels><?xml version="1.0"?><Relationships xmlns="http://schemas.openxmlformats.org/package/2006/relationships"><Relationship Target="word/document.xml" Id="pkgRId0" Type="http://schemas.openxmlformats.org/officeDocument/2006/relationships/officeDocument"/></Relationships>
</file>

<file path=word/document.xml><?xml version="1.0" encoding="utf-8"?>
<w:document xmlns:w="http://schemas.openxmlformats.org/wordprocessingml/2006/main">
  <w:body>
    <w:p>
      <w:pPr>
        <w:spacing w:before="0" w:after="0" w:line="240"/>
        <w:ind w:right="0" w:left="0" w:firstLine="0"/>
        <w:jc w:val="both"/>
        <w:rPr>
          <w:rFonts w:ascii="Times New Roman CYR" w:hAnsi="Times New Roman CYR" w:cs="Times New Roman CYR" w:eastAsia="Times New Roman CYR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 CYR" w:hAnsi="Times New Roman CYR" w:cs="Times New Roman CYR" w:eastAsia="Times New Roman CYR"/>
          <w:color w:val="auto"/>
          <w:spacing w:val="0"/>
          <w:position w:val="0"/>
          <w:sz w:val="28"/>
          <w:shd w:fill="auto" w:val="clear"/>
        </w:rPr>
        <w:t xml:space="preserve">                                                </w:t>
      </w:r>
    </w:p>
    <w:p>
      <w:pPr>
        <w:spacing w:before="0" w:after="200" w:line="276"/>
        <w:ind w:right="0" w:left="0" w:firstLine="0"/>
        <w:jc w:val="center"/>
        <w:rPr>
          <w:rFonts w:ascii="Times New Roman CYR" w:hAnsi="Times New Roman CYR" w:cs="Times New Roman CYR" w:eastAsia="Times New Roman CYR"/>
          <w:b/>
          <w:color w:val="auto"/>
          <w:spacing w:val="0"/>
          <w:position w:val="0"/>
          <w:sz w:val="32"/>
          <w:shd w:fill="auto" w:val="clear"/>
        </w:rPr>
      </w:pPr>
      <w:r>
        <w:rPr>
          <w:rFonts w:ascii="Times New Roman CYR" w:hAnsi="Times New Roman CYR" w:cs="Times New Roman CYR" w:eastAsia="Times New Roman CYR"/>
          <w:b/>
          <w:color w:val="auto"/>
          <w:spacing w:val="0"/>
          <w:position w:val="0"/>
          <w:sz w:val="32"/>
          <w:shd w:fill="auto" w:val="clear"/>
        </w:rPr>
        <w:t xml:space="preserve">ПЛАН </w:t>
      </w:r>
    </w:p>
    <w:p>
      <w:pPr>
        <w:spacing w:before="0" w:after="200" w:line="276"/>
        <w:ind w:right="0" w:left="0" w:firstLine="0"/>
        <w:jc w:val="center"/>
        <w:rPr>
          <w:rFonts w:ascii="Times New Roman CYR" w:hAnsi="Times New Roman CYR" w:cs="Times New Roman CYR" w:eastAsia="Times New Roman CYR"/>
          <w:b/>
          <w:color w:val="auto"/>
          <w:spacing w:val="0"/>
          <w:position w:val="0"/>
          <w:sz w:val="32"/>
          <w:shd w:fill="auto" w:val="clear"/>
        </w:rPr>
      </w:pPr>
      <w:r>
        <w:rPr>
          <w:rFonts w:ascii="Times New Roman CYR" w:hAnsi="Times New Roman CYR" w:cs="Times New Roman CYR" w:eastAsia="Times New Roman CYR"/>
          <w:b/>
          <w:color w:val="auto"/>
          <w:spacing w:val="0"/>
          <w:position w:val="0"/>
          <w:sz w:val="32"/>
          <w:shd w:fill="auto" w:val="clear"/>
        </w:rPr>
        <w:t xml:space="preserve">основных мероприятий</w:t>
      </w:r>
    </w:p>
    <w:p>
      <w:pPr>
        <w:spacing w:before="0" w:after="200" w:line="276"/>
        <w:ind w:right="0" w:left="0" w:firstLine="0"/>
        <w:jc w:val="center"/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32"/>
          <w:shd w:fill="auto" w:val="clear"/>
        </w:rPr>
      </w:pPr>
      <w:r>
        <w:rPr>
          <w:rFonts w:ascii="Times New Roman CYR" w:hAnsi="Times New Roman CYR" w:cs="Times New Roman CYR" w:eastAsia="Times New Roman CYR"/>
          <w:b/>
          <w:color w:val="auto"/>
          <w:spacing w:val="0"/>
          <w:position w:val="0"/>
          <w:sz w:val="32"/>
          <w:shd w:fill="auto" w:val="clear"/>
        </w:rPr>
        <w:t xml:space="preserve">Тугнуйского ДК</w:t>
      </w:r>
    </w:p>
    <w:p>
      <w:pPr>
        <w:spacing w:before="0" w:after="200" w:line="276"/>
        <w:ind w:right="0" w:left="0" w:firstLine="0"/>
        <w:jc w:val="center"/>
        <w:rPr>
          <w:rFonts w:ascii="Times New Roman CYR" w:hAnsi="Times New Roman CYR" w:cs="Times New Roman CYR" w:eastAsia="Times New Roman CYR"/>
          <w:b/>
          <w:color w:val="auto"/>
          <w:spacing w:val="0"/>
          <w:position w:val="0"/>
          <w:sz w:val="32"/>
          <w:shd w:fill="auto" w:val="clear"/>
        </w:rPr>
      </w:pPr>
      <w:r>
        <w:rPr>
          <w:rFonts w:ascii="Times New Roman CYR" w:hAnsi="Times New Roman CYR" w:cs="Times New Roman CYR" w:eastAsia="Times New Roman CYR"/>
          <w:b/>
          <w:color w:val="auto"/>
          <w:spacing w:val="0"/>
          <w:position w:val="0"/>
          <w:sz w:val="32"/>
          <w:shd w:fill="auto" w:val="clear"/>
        </w:rPr>
        <w:t xml:space="preserve">на 2019 год.</w:t>
      </w:r>
    </w:p>
    <w:p>
      <w:pPr>
        <w:spacing w:before="0" w:after="200" w:line="276"/>
        <w:ind w:right="0" w:left="0" w:firstLine="0"/>
        <w:jc w:val="both"/>
        <w:rPr>
          <w:rFonts w:ascii="Times New Roman CYR" w:hAnsi="Times New Roman CYR" w:cs="Times New Roman CYR" w:eastAsia="Times New Roman CYR"/>
          <w:b/>
          <w:i/>
          <w:color w:val="auto"/>
          <w:spacing w:val="0"/>
          <w:position w:val="0"/>
          <w:sz w:val="32"/>
          <w:shd w:fill="auto" w:val="clear"/>
        </w:rPr>
      </w:pPr>
      <w:r>
        <w:rPr>
          <w:rFonts w:ascii="Times New Roman CYR" w:hAnsi="Times New Roman CYR" w:cs="Times New Roman CYR" w:eastAsia="Times New Roman CYR"/>
          <w:b/>
          <w:i/>
          <w:color w:val="auto"/>
          <w:spacing w:val="0"/>
          <w:position w:val="0"/>
          <w:sz w:val="32"/>
          <w:shd w:fill="auto" w:val="clear"/>
        </w:rPr>
        <w:t xml:space="preserve">Цель работы:</w:t>
      </w:r>
    </w:p>
    <w:p>
      <w:pPr>
        <w:spacing w:before="0" w:after="200" w:line="276"/>
        <w:ind w:right="0" w:left="0" w:firstLine="0"/>
        <w:jc w:val="both"/>
        <w:rPr>
          <w:rFonts w:ascii="Times New Roman CYR" w:hAnsi="Times New Roman CYR" w:cs="Times New Roman CYR" w:eastAsia="Times New Roman CYR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 CYR" w:hAnsi="Times New Roman CYR" w:cs="Times New Roman CYR" w:eastAsia="Times New Roman CYR"/>
          <w:color w:val="auto"/>
          <w:spacing w:val="0"/>
          <w:position w:val="0"/>
          <w:sz w:val="28"/>
          <w:shd w:fill="auto" w:val="clear"/>
        </w:rPr>
        <w:t xml:space="preserve">организация досуга и обеспечение жителей села услугами культуры;</w:t>
      </w:r>
    </w:p>
    <w:p>
      <w:pPr>
        <w:spacing w:before="0" w:after="200" w:line="276"/>
        <w:ind w:right="0" w:left="0" w:firstLine="0"/>
        <w:jc w:val="both"/>
        <w:rPr>
          <w:rFonts w:ascii="Times New Roman CYR" w:hAnsi="Times New Roman CYR" w:cs="Times New Roman CYR" w:eastAsia="Times New Roman CYR"/>
          <w:b/>
          <w:i/>
          <w:color w:val="auto"/>
          <w:spacing w:val="0"/>
          <w:position w:val="0"/>
          <w:sz w:val="32"/>
          <w:shd w:fill="auto" w:val="clear"/>
        </w:rPr>
      </w:pPr>
      <w:r>
        <w:rPr>
          <w:rFonts w:ascii="Times New Roman CYR" w:hAnsi="Times New Roman CYR" w:cs="Times New Roman CYR" w:eastAsia="Times New Roman CYR"/>
          <w:b/>
          <w:i/>
          <w:color w:val="auto"/>
          <w:spacing w:val="0"/>
          <w:position w:val="0"/>
          <w:sz w:val="32"/>
          <w:shd w:fill="auto" w:val="clear"/>
        </w:rPr>
        <w:t xml:space="preserve">Задачи:</w:t>
      </w:r>
    </w:p>
    <w:p>
      <w:pPr>
        <w:numPr>
          <w:ilvl w:val="0"/>
          <w:numId w:val="4"/>
        </w:numPr>
        <w:spacing w:before="0" w:after="0" w:line="276"/>
        <w:ind w:right="0" w:left="720" w:hanging="360"/>
        <w:jc w:val="both"/>
        <w:rPr>
          <w:rFonts w:ascii="Times New Roman CYR" w:hAnsi="Times New Roman CYR" w:cs="Times New Roman CYR" w:eastAsia="Times New Roman CYR"/>
          <w:b/>
          <w:i/>
          <w:color w:val="auto"/>
          <w:spacing w:val="0"/>
          <w:position w:val="0"/>
          <w:sz w:val="32"/>
          <w:shd w:fill="auto" w:val="clear"/>
        </w:rPr>
      </w:pPr>
      <w:r>
        <w:rPr>
          <w:rFonts w:ascii="Times New Roman CYR" w:hAnsi="Times New Roman CYR" w:cs="Times New Roman CYR" w:eastAsia="Times New Roman CYR"/>
          <w:color w:val="auto"/>
          <w:spacing w:val="0"/>
          <w:position w:val="0"/>
          <w:sz w:val="28"/>
          <w:shd w:fill="auto" w:val="clear"/>
        </w:rPr>
        <w:t xml:space="preserve">удовлетворение потребностей в сохранении и развитии традиционного народного творчества, любительского искусства;</w:t>
      </w:r>
    </w:p>
    <w:p>
      <w:pPr>
        <w:numPr>
          <w:ilvl w:val="0"/>
          <w:numId w:val="4"/>
        </w:numPr>
        <w:spacing w:before="0" w:after="0" w:line="276"/>
        <w:ind w:right="0" w:left="720" w:hanging="360"/>
        <w:jc w:val="both"/>
        <w:rPr>
          <w:rFonts w:ascii="Times New Roman CYR" w:hAnsi="Times New Roman CYR" w:cs="Times New Roman CYR" w:eastAsia="Times New Roman CYR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 CYR" w:hAnsi="Times New Roman CYR" w:cs="Times New Roman CYR" w:eastAsia="Times New Roman CYR"/>
          <w:color w:val="auto"/>
          <w:spacing w:val="0"/>
          <w:position w:val="0"/>
          <w:sz w:val="28"/>
          <w:shd w:fill="auto" w:val="clear"/>
        </w:rPr>
        <w:t xml:space="preserve">повышение организационного, технического, методического и художественного уровня культурных, молодежных, спортивных мероприятий;</w:t>
      </w:r>
    </w:p>
    <w:p>
      <w:pPr>
        <w:numPr>
          <w:ilvl w:val="0"/>
          <w:numId w:val="4"/>
        </w:numPr>
        <w:spacing w:before="0" w:after="0" w:line="276"/>
        <w:ind w:right="0" w:left="720" w:hanging="360"/>
        <w:jc w:val="both"/>
        <w:rPr>
          <w:rFonts w:ascii="Times New Roman CYR" w:hAnsi="Times New Roman CYR" w:cs="Times New Roman CYR" w:eastAsia="Times New Roman CYR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 CYR" w:hAnsi="Times New Roman CYR" w:cs="Times New Roman CYR" w:eastAsia="Times New Roman CYR"/>
          <w:color w:val="auto"/>
          <w:spacing w:val="0"/>
          <w:position w:val="0"/>
          <w:sz w:val="28"/>
          <w:shd w:fill="auto" w:val="clear"/>
        </w:rPr>
        <w:t xml:space="preserve">повышение качества услуг, предоставляемых потребителям учреждением культуры;</w:t>
      </w:r>
    </w:p>
    <w:p>
      <w:pPr>
        <w:numPr>
          <w:ilvl w:val="0"/>
          <w:numId w:val="4"/>
        </w:numPr>
        <w:spacing w:before="0" w:after="0" w:line="276"/>
        <w:ind w:right="0" w:left="720" w:hanging="360"/>
        <w:jc w:val="both"/>
        <w:rPr>
          <w:rFonts w:ascii="Times New Roman CYR" w:hAnsi="Times New Roman CYR" w:cs="Times New Roman CYR" w:eastAsia="Times New Roman CYR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 CYR" w:hAnsi="Times New Roman CYR" w:cs="Times New Roman CYR" w:eastAsia="Times New Roman CYR"/>
          <w:color w:val="auto"/>
          <w:spacing w:val="0"/>
          <w:position w:val="0"/>
          <w:sz w:val="28"/>
          <w:shd w:fill="auto" w:val="clear"/>
        </w:rPr>
        <w:t xml:space="preserve">проведение мероприятий по работе с детьми и молодежью;</w:t>
      </w:r>
    </w:p>
    <w:p>
      <w:pPr>
        <w:numPr>
          <w:ilvl w:val="0"/>
          <w:numId w:val="4"/>
        </w:numPr>
        <w:spacing w:before="0" w:after="0" w:line="276"/>
        <w:ind w:right="0" w:left="720" w:hanging="360"/>
        <w:jc w:val="both"/>
        <w:rPr>
          <w:rFonts w:ascii="Times New Roman CYR" w:hAnsi="Times New Roman CYR" w:cs="Times New Roman CYR" w:eastAsia="Times New Roman CYR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 CYR" w:hAnsi="Times New Roman CYR" w:cs="Times New Roman CYR" w:eastAsia="Times New Roman CYR"/>
          <w:color w:val="auto"/>
          <w:spacing w:val="0"/>
          <w:position w:val="0"/>
          <w:sz w:val="28"/>
          <w:shd w:fill="auto" w:val="clear"/>
        </w:rPr>
        <w:t xml:space="preserve">воспитание профессиональных качеств воспитанников студий центра, посредством участия к конкурсах </w:t>
      </w:r>
    </w:p>
    <w:p>
      <w:pPr>
        <w:numPr>
          <w:ilvl w:val="0"/>
          <w:numId w:val="4"/>
        </w:numPr>
        <w:spacing w:before="0" w:after="0" w:line="276"/>
        <w:ind w:right="0" w:left="720" w:hanging="360"/>
        <w:jc w:val="both"/>
        <w:rPr>
          <w:rFonts w:ascii="Times New Roman CYR" w:hAnsi="Times New Roman CYR" w:cs="Times New Roman CYR" w:eastAsia="Times New Roman CYR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 CYR" w:hAnsi="Times New Roman CYR" w:cs="Times New Roman CYR" w:eastAsia="Times New Roman CYR"/>
          <w:color w:val="auto"/>
          <w:spacing w:val="0"/>
          <w:position w:val="0"/>
          <w:sz w:val="28"/>
          <w:shd w:fill="auto" w:val="clear"/>
        </w:rPr>
        <w:t xml:space="preserve">внедрение современных технологий в культурно-досуговый процесс, использование активных форм работы;</w:t>
      </w:r>
    </w:p>
    <w:p>
      <w:pPr>
        <w:spacing w:before="0" w:after="200" w:line="276"/>
        <w:ind w:right="0" w:left="0" w:firstLine="0"/>
        <w:jc w:val="both"/>
        <w:rPr>
          <w:rFonts w:ascii="Times New Roman CYR" w:hAnsi="Times New Roman CYR" w:cs="Times New Roman CYR" w:eastAsia="Times New Roman CYR"/>
          <w:b/>
          <w:i/>
          <w:color w:val="auto"/>
          <w:spacing w:val="0"/>
          <w:position w:val="0"/>
          <w:sz w:val="32"/>
          <w:shd w:fill="auto" w:val="clear"/>
        </w:rPr>
      </w:pPr>
      <w:r>
        <w:rPr>
          <w:rFonts w:ascii="Times New Roman CYR" w:hAnsi="Times New Roman CYR" w:cs="Times New Roman CYR" w:eastAsia="Times New Roman CYR"/>
          <w:b/>
          <w:i/>
          <w:color w:val="auto"/>
          <w:spacing w:val="0"/>
          <w:position w:val="0"/>
          <w:sz w:val="32"/>
          <w:shd w:fill="auto" w:val="clear"/>
        </w:rPr>
        <w:t xml:space="preserve">Виды деятельности:</w:t>
      </w:r>
    </w:p>
    <w:p>
      <w:pPr>
        <w:numPr>
          <w:ilvl w:val="0"/>
          <w:numId w:val="6"/>
        </w:numPr>
        <w:spacing w:before="0" w:after="0" w:line="276"/>
        <w:ind w:right="0" w:left="720" w:hanging="360"/>
        <w:jc w:val="both"/>
        <w:rPr>
          <w:rFonts w:ascii="Times New Roman CYR" w:hAnsi="Times New Roman CYR" w:cs="Times New Roman CYR" w:eastAsia="Times New Roman CYR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 CYR" w:hAnsi="Times New Roman CYR" w:cs="Times New Roman CYR" w:eastAsia="Times New Roman CYR"/>
          <w:color w:val="auto"/>
          <w:spacing w:val="0"/>
          <w:position w:val="0"/>
          <w:sz w:val="28"/>
          <w:shd w:fill="auto" w:val="clear"/>
        </w:rPr>
        <w:t xml:space="preserve">Предоставление услуг социально – культурного, развлекательного характера, доступных для широких слоев населения.</w:t>
      </w:r>
    </w:p>
    <w:p>
      <w:pPr>
        <w:numPr>
          <w:ilvl w:val="0"/>
          <w:numId w:val="6"/>
        </w:numPr>
        <w:spacing w:before="0" w:after="0" w:line="276"/>
        <w:ind w:right="0" w:left="720" w:hanging="360"/>
        <w:jc w:val="both"/>
        <w:rPr>
          <w:rFonts w:ascii="Times New Roman CYR" w:hAnsi="Times New Roman CYR" w:cs="Times New Roman CYR" w:eastAsia="Times New Roman CYR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 CYR" w:hAnsi="Times New Roman CYR" w:cs="Times New Roman CYR" w:eastAsia="Times New Roman CYR"/>
          <w:color w:val="auto"/>
          <w:spacing w:val="0"/>
          <w:position w:val="0"/>
          <w:sz w:val="28"/>
          <w:shd w:fill="auto" w:val="clear"/>
        </w:rPr>
        <w:t xml:space="preserve">Подготовка программ, аналитических отчетов, составление баз данных, данных по направлениям деятельности.</w:t>
      </w:r>
    </w:p>
    <w:p>
      <w:pPr>
        <w:numPr>
          <w:ilvl w:val="0"/>
          <w:numId w:val="6"/>
        </w:numPr>
        <w:spacing w:before="0" w:after="0" w:line="276"/>
        <w:ind w:right="0" w:left="720" w:hanging="360"/>
        <w:jc w:val="both"/>
        <w:rPr>
          <w:rFonts w:ascii="Times New Roman CYR" w:hAnsi="Times New Roman CYR" w:cs="Times New Roman CYR" w:eastAsia="Times New Roman CYR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 CYR" w:hAnsi="Times New Roman CYR" w:cs="Times New Roman CYR" w:eastAsia="Times New Roman CYR"/>
          <w:color w:val="auto"/>
          <w:spacing w:val="0"/>
          <w:position w:val="0"/>
          <w:sz w:val="28"/>
          <w:shd w:fill="auto" w:val="clear"/>
        </w:rPr>
        <w:t xml:space="preserve">Информационное сопровождение массовых мероприятий и акций в сфере культуры и молодежной политики.</w:t>
      </w:r>
    </w:p>
    <w:p>
      <w:pPr>
        <w:numPr>
          <w:ilvl w:val="0"/>
          <w:numId w:val="6"/>
        </w:numPr>
        <w:spacing w:before="0" w:after="0" w:line="276"/>
        <w:ind w:right="0" w:left="720" w:hanging="360"/>
        <w:jc w:val="both"/>
        <w:rPr>
          <w:rFonts w:ascii="Times New Roman CYR" w:hAnsi="Times New Roman CYR" w:cs="Times New Roman CYR" w:eastAsia="Times New Roman CYR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 CYR" w:hAnsi="Times New Roman CYR" w:cs="Times New Roman CYR" w:eastAsia="Times New Roman CYR"/>
          <w:color w:val="auto"/>
          <w:spacing w:val="0"/>
          <w:position w:val="0"/>
          <w:sz w:val="28"/>
          <w:shd w:fill="auto" w:val="clear"/>
        </w:rPr>
        <w:t xml:space="preserve">Сбор, переработка и хранение информации о мероприятиях в сфере культуры, молодежной политики.</w:t>
      </w:r>
    </w:p>
    <w:p>
      <w:pPr>
        <w:numPr>
          <w:ilvl w:val="0"/>
          <w:numId w:val="6"/>
        </w:numPr>
        <w:spacing w:before="0" w:after="0" w:line="276"/>
        <w:ind w:right="0" w:left="720" w:hanging="360"/>
        <w:jc w:val="both"/>
        <w:rPr>
          <w:rFonts w:ascii="Times New Roman CYR" w:hAnsi="Times New Roman CYR" w:cs="Times New Roman CYR" w:eastAsia="Times New Roman CYR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 CYR" w:hAnsi="Times New Roman CYR" w:cs="Times New Roman CYR" w:eastAsia="Times New Roman CYR"/>
          <w:color w:val="auto"/>
          <w:spacing w:val="0"/>
          <w:position w:val="0"/>
          <w:sz w:val="28"/>
          <w:shd w:fill="auto" w:val="clear"/>
        </w:rPr>
        <w:t xml:space="preserve">Организация и проведение праздников, фестивалей, концертов, спектаклей и других зрелищных мероприятий с участием самодеятельных и профессиональных артистов.</w:t>
      </w:r>
    </w:p>
    <w:p>
      <w:pPr>
        <w:numPr>
          <w:ilvl w:val="0"/>
          <w:numId w:val="6"/>
        </w:numPr>
        <w:spacing w:before="0" w:after="0" w:line="276"/>
        <w:ind w:right="0" w:left="720" w:hanging="360"/>
        <w:jc w:val="both"/>
        <w:rPr>
          <w:rFonts w:ascii="Times New Roman CYR" w:hAnsi="Times New Roman CYR" w:cs="Times New Roman CYR" w:eastAsia="Times New Roman CYR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 CYR" w:hAnsi="Times New Roman CYR" w:cs="Times New Roman CYR" w:eastAsia="Times New Roman CYR"/>
          <w:color w:val="auto"/>
          <w:spacing w:val="0"/>
          <w:position w:val="0"/>
          <w:sz w:val="28"/>
          <w:shd w:fill="auto" w:val="clear"/>
        </w:rPr>
        <w:t xml:space="preserve">Выявление, изучение, обобщение и пропаганда передового опыта, внедрение инновационных методов работы по направлениям деятельности.</w:t>
      </w:r>
    </w:p>
    <w:p>
      <w:pPr>
        <w:spacing w:before="0" w:after="200" w:line="276"/>
        <w:ind w:right="0" w:left="0" w:firstLine="0"/>
        <w:jc w:val="both"/>
        <w:rPr>
          <w:rFonts w:ascii="Times New Roman CYR" w:hAnsi="Times New Roman CYR" w:cs="Times New Roman CYR" w:eastAsia="Times New Roman CYR"/>
          <w:b/>
          <w:i/>
          <w:color w:val="auto"/>
          <w:spacing w:val="0"/>
          <w:position w:val="0"/>
          <w:sz w:val="32"/>
          <w:shd w:fill="auto" w:val="clear"/>
        </w:rPr>
      </w:pPr>
      <w:r>
        <w:rPr>
          <w:rFonts w:ascii="Times New Roman CYR" w:hAnsi="Times New Roman CYR" w:cs="Times New Roman CYR" w:eastAsia="Times New Roman CYR"/>
          <w:b/>
          <w:i/>
          <w:color w:val="auto"/>
          <w:spacing w:val="0"/>
          <w:position w:val="0"/>
          <w:sz w:val="32"/>
          <w:shd w:fill="auto" w:val="clear"/>
        </w:rPr>
        <w:t xml:space="preserve">Кадровое обеспечение</w:t>
      </w:r>
    </w:p>
    <w:p>
      <w:pPr>
        <w:numPr>
          <w:ilvl w:val="0"/>
          <w:numId w:val="8"/>
        </w:numPr>
        <w:spacing w:before="0" w:after="200" w:line="276"/>
        <w:ind w:right="0" w:left="720" w:hanging="360"/>
        <w:jc w:val="both"/>
        <w:rPr>
          <w:rFonts w:ascii="Times New Roman CYR" w:hAnsi="Times New Roman CYR" w:cs="Times New Roman CYR" w:eastAsia="Times New Roman CYR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 CYR" w:hAnsi="Times New Roman CYR" w:cs="Times New Roman CYR" w:eastAsia="Times New Roman CYR"/>
          <w:color w:val="auto"/>
          <w:spacing w:val="0"/>
          <w:position w:val="0"/>
          <w:sz w:val="28"/>
          <w:shd w:fill="auto" w:val="clear"/>
        </w:rPr>
        <w:t xml:space="preserve">Участие в семинарах, курсах повышения квалификации.</w:t>
      </w:r>
    </w:p>
    <w:p>
      <w:pPr>
        <w:spacing w:before="0" w:after="200" w:line="276"/>
        <w:ind w:right="0" w:left="0" w:firstLine="0"/>
        <w:jc w:val="both"/>
        <w:rPr>
          <w:rFonts w:ascii="Times New Roman CYR" w:hAnsi="Times New Roman CYR" w:cs="Times New Roman CYR" w:eastAsia="Times New Roman CYR"/>
          <w:b/>
          <w:i/>
          <w:color w:val="auto"/>
          <w:spacing w:val="0"/>
          <w:position w:val="0"/>
          <w:sz w:val="32"/>
          <w:shd w:fill="auto" w:val="clear"/>
        </w:rPr>
      </w:pPr>
      <w:r>
        <w:rPr>
          <w:rFonts w:ascii="Times New Roman CYR" w:hAnsi="Times New Roman CYR" w:cs="Times New Roman CYR" w:eastAsia="Times New Roman CYR"/>
          <w:b/>
          <w:i/>
          <w:color w:val="auto"/>
          <w:spacing w:val="0"/>
          <w:position w:val="0"/>
          <w:sz w:val="32"/>
          <w:shd w:fill="auto" w:val="clear"/>
        </w:rPr>
        <w:t xml:space="preserve">Укрепление  материально – технической базы.</w:t>
      </w:r>
    </w:p>
    <w:p>
      <w:pPr>
        <w:numPr>
          <w:ilvl w:val="0"/>
          <w:numId w:val="10"/>
        </w:numPr>
        <w:spacing w:before="0" w:after="0" w:line="276"/>
        <w:ind w:right="0" w:left="720" w:hanging="360"/>
        <w:jc w:val="both"/>
        <w:rPr>
          <w:rFonts w:ascii="Times New Roman CYR" w:hAnsi="Times New Roman CYR" w:cs="Times New Roman CYR" w:eastAsia="Times New Roman CYR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 CYR" w:hAnsi="Times New Roman CYR" w:cs="Times New Roman CYR" w:eastAsia="Times New Roman CYR"/>
          <w:color w:val="auto"/>
          <w:spacing w:val="0"/>
          <w:position w:val="0"/>
          <w:sz w:val="28"/>
          <w:shd w:fill="auto" w:val="clear"/>
        </w:rPr>
        <w:t xml:space="preserve">Проведение субботников по уборке территории, озеленение.</w:t>
      </w:r>
    </w:p>
    <w:p>
      <w:pPr>
        <w:numPr>
          <w:ilvl w:val="0"/>
          <w:numId w:val="10"/>
        </w:numPr>
        <w:spacing w:before="0" w:after="0" w:line="276"/>
        <w:ind w:right="0" w:left="720" w:hanging="360"/>
        <w:jc w:val="both"/>
        <w:rPr>
          <w:rFonts w:ascii="Times New Roman CYR" w:hAnsi="Times New Roman CYR" w:cs="Times New Roman CYR" w:eastAsia="Times New Roman CYR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 CYR" w:hAnsi="Times New Roman CYR" w:cs="Times New Roman CYR" w:eastAsia="Times New Roman CYR"/>
          <w:color w:val="auto"/>
          <w:spacing w:val="0"/>
          <w:position w:val="0"/>
          <w:sz w:val="28"/>
          <w:shd w:fill="auto" w:val="clear"/>
        </w:rPr>
        <w:t xml:space="preserve">В летний период – косметический ремонт </w:t>
      </w:r>
    </w:p>
    <w:p>
      <w:pPr>
        <w:spacing w:before="0" w:after="200" w:line="276"/>
        <w:ind w:right="0" w:left="0" w:firstLine="0"/>
        <w:jc w:val="left"/>
        <w:rPr>
          <w:rFonts w:ascii="Times New Roman CYR" w:hAnsi="Times New Roman CYR" w:cs="Times New Roman CYR" w:eastAsia="Times New Roman CYR"/>
          <w:b/>
          <w:i/>
          <w:color w:val="auto"/>
          <w:spacing w:val="0"/>
          <w:position w:val="0"/>
          <w:sz w:val="32"/>
          <w:shd w:fill="auto" w:val="clear"/>
        </w:rPr>
      </w:pPr>
      <w:r>
        <w:rPr>
          <w:rFonts w:ascii="Times New Roman CYR" w:hAnsi="Times New Roman CYR" w:cs="Times New Roman CYR" w:eastAsia="Times New Roman CYR"/>
          <w:b/>
          <w:i/>
          <w:color w:val="auto"/>
          <w:spacing w:val="0"/>
          <w:position w:val="0"/>
          <w:sz w:val="32"/>
          <w:shd w:fill="auto" w:val="clear"/>
        </w:rPr>
        <w:t xml:space="preserve">Организационная работа и информационное обеспечение.</w:t>
      </w:r>
    </w:p>
    <w:p>
      <w:pPr>
        <w:numPr>
          <w:ilvl w:val="0"/>
          <w:numId w:val="12"/>
        </w:numPr>
        <w:spacing w:before="0" w:after="0" w:line="276"/>
        <w:ind w:right="0" w:left="720" w:hanging="360"/>
        <w:jc w:val="both"/>
        <w:rPr>
          <w:rFonts w:ascii="Times New Roman CYR" w:hAnsi="Times New Roman CYR" w:cs="Times New Roman CYR" w:eastAsia="Times New Roman CYR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 CYR" w:hAnsi="Times New Roman CYR" w:cs="Times New Roman CYR" w:eastAsia="Times New Roman CYR"/>
          <w:color w:val="auto"/>
          <w:spacing w:val="0"/>
          <w:position w:val="0"/>
          <w:sz w:val="28"/>
          <w:shd w:fill="auto" w:val="clear"/>
        </w:rPr>
        <w:t xml:space="preserve">Проведение культурно – массовой работы, совместно с организациями - партнерами МО СП "Тугнуйское" .</w:t>
      </w:r>
    </w:p>
    <w:p>
      <w:pPr>
        <w:numPr>
          <w:ilvl w:val="0"/>
          <w:numId w:val="12"/>
        </w:numPr>
        <w:spacing w:before="0" w:after="0" w:line="276"/>
        <w:ind w:right="0" w:left="720" w:hanging="360"/>
        <w:jc w:val="both"/>
        <w:rPr>
          <w:rFonts w:ascii="Times New Roman CYR" w:hAnsi="Times New Roman CYR" w:cs="Times New Roman CYR" w:eastAsia="Times New Roman CYR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 CYR" w:hAnsi="Times New Roman CYR" w:cs="Times New Roman CYR" w:eastAsia="Times New Roman CYR"/>
          <w:color w:val="auto"/>
          <w:spacing w:val="0"/>
          <w:position w:val="0"/>
          <w:sz w:val="28"/>
          <w:shd w:fill="auto" w:val="clear"/>
        </w:rPr>
        <w:t xml:space="preserve">Поиск возможности финансового обеспечения спонсорами  массовых мероприятий, сотрудничество с постоянными контрагентами.</w:t>
      </w:r>
    </w:p>
    <w:p>
      <w:pPr>
        <w:numPr>
          <w:ilvl w:val="0"/>
          <w:numId w:val="12"/>
        </w:numPr>
        <w:spacing w:before="0" w:after="0" w:line="276"/>
        <w:ind w:right="0" w:left="720" w:hanging="360"/>
        <w:jc w:val="both"/>
        <w:rPr>
          <w:rFonts w:ascii="Times New Roman CYR" w:hAnsi="Times New Roman CYR" w:cs="Times New Roman CYR" w:eastAsia="Times New Roman CYR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 CYR" w:hAnsi="Times New Roman CYR" w:cs="Times New Roman CYR" w:eastAsia="Times New Roman CYR"/>
          <w:color w:val="auto"/>
          <w:spacing w:val="0"/>
          <w:position w:val="0"/>
          <w:sz w:val="28"/>
          <w:shd w:fill="auto" w:val="clear"/>
        </w:rPr>
        <w:t xml:space="preserve">Участие в планировании текущих мероприятий администрации поселения.</w:t>
      </w:r>
    </w:p>
    <w:p>
      <w:pPr>
        <w:numPr>
          <w:ilvl w:val="0"/>
          <w:numId w:val="12"/>
        </w:numPr>
        <w:spacing w:before="0" w:after="0" w:line="276"/>
        <w:ind w:right="0" w:left="720" w:hanging="360"/>
        <w:jc w:val="both"/>
        <w:rPr>
          <w:rFonts w:ascii="Times New Roman CYR" w:hAnsi="Times New Roman CYR" w:cs="Times New Roman CYR" w:eastAsia="Times New Roman CYR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 CYR" w:hAnsi="Times New Roman CYR" w:cs="Times New Roman CYR" w:eastAsia="Times New Roman CYR"/>
          <w:color w:val="auto"/>
          <w:spacing w:val="0"/>
          <w:position w:val="0"/>
          <w:sz w:val="28"/>
          <w:shd w:fill="auto" w:val="clear"/>
        </w:rPr>
        <w:t xml:space="preserve">Обеспечение рекламы проводимых мероприятий посредством информационных плакатов, пригласительных, социальных сетей.</w:t>
      </w:r>
    </w:p>
    <w:p>
      <w:pPr>
        <w:numPr>
          <w:ilvl w:val="0"/>
          <w:numId w:val="12"/>
        </w:numPr>
        <w:spacing w:before="0" w:after="0" w:line="276"/>
        <w:ind w:right="0" w:left="720" w:hanging="360"/>
        <w:jc w:val="both"/>
        <w:rPr>
          <w:rFonts w:ascii="Times New Roman CYR" w:hAnsi="Times New Roman CYR" w:cs="Times New Roman CYR" w:eastAsia="Times New Roman CYR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 CYR" w:hAnsi="Times New Roman CYR" w:cs="Times New Roman CYR" w:eastAsia="Times New Roman CYR"/>
          <w:color w:val="auto"/>
          <w:spacing w:val="0"/>
          <w:position w:val="0"/>
          <w:sz w:val="28"/>
          <w:shd w:fill="auto" w:val="clear"/>
        </w:rPr>
        <w:t xml:space="preserve">Работа с клубными формированиями.</w:t>
      </w:r>
    </w:p>
    <w:p>
      <w:pPr>
        <w:numPr>
          <w:ilvl w:val="0"/>
          <w:numId w:val="12"/>
        </w:numPr>
        <w:spacing w:before="0" w:after="0" w:line="276"/>
        <w:ind w:right="0" w:left="720" w:hanging="360"/>
        <w:jc w:val="both"/>
        <w:rPr>
          <w:rFonts w:ascii="Times New Roman CYR" w:hAnsi="Times New Roman CYR" w:cs="Times New Roman CYR" w:eastAsia="Times New Roman CYR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 CYR" w:hAnsi="Times New Roman CYR" w:cs="Times New Roman CYR" w:eastAsia="Times New Roman CYR"/>
          <w:color w:val="auto"/>
          <w:spacing w:val="0"/>
          <w:position w:val="0"/>
          <w:sz w:val="28"/>
          <w:shd w:fill="auto" w:val="clear"/>
        </w:rPr>
        <w:t xml:space="preserve">Внедрение в практику работы современных информационно – коммуникационных технологий.</w:t>
      </w:r>
    </w:p>
    <w:p>
      <w:pPr>
        <w:numPr>
          <w:ilvl w:val="0"/>
          <w:numId w:val="12"/>
        </w:numPr>
        <w:spacing w:before="0" w:after="0" w:line="276"/>
        <w:ind w:right="0" w:left="720" w:hanging="360"/>
        <w:jc w:val="both"/>
        <w:rPr>
          <w:rFonts w:ascii="Times New Roman CYR" w:hAnsi="Times New Roman CYR" w:cs="Times New Roman CYR" w:eastAsia="Times New Roman CYR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 CYR" w:hAnsi="Times New Roman CYR" w:cs="Times New Roman CYR" w:eastAsia="Times New Roman CYR"/>
          <w:color w:val="auto"/>
          <w:spacing w:val="0"/>
          <w:position w:val="0"/>
          <w:sz w:val="28"/>
          <w:shd w:fill="auto" w:val="clear"/>
        </w:rPr>
        <w:t xml:space="preserve">Формирование электронной базы.</w:t>
      </w:r>
    </w:p>
    <w:p>
      <w:pPr>
        <w:numPr>
          <w:ilvl w:val="0"/>
          <w:numId w:val="12"/>
        </w:numPr>
        <w:spacing w:before="0" w:after="0" w:line="276"/>
        <w:ind w:right="0" w:left="720" w:hanging="360"/>
        <w:jc w:val="both"/>
        <w:rPr>
          <w:rFonts w:ascii="Times New Roman CYR" w:hAnsi="Times New Roman CYR" w:cs="Times New Roman CYR" w:eastAsia="Times New Roman CYR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 CYR" w:hAnsi="Times New Roman CYR" w:cs="Times New Roman CYR" w:eastAsia="Times New Roman CYR"/>
          <w:color w:val="auto"/>
          <w:spacing w:val="0"/>
          <w:position w:val="0"/>
          <w:sz w:val="28"/>
          <w:shd w:fill="auto" w:val="clear"/>
        </w:rPr>
        <w:t xml:space="preserve">Обмен информацией, сценарно–методическими материалами с культурно – досуговыми учреждениями района, республики.</w:t>
      </w:r>
    </w:p>
    <w:p>
      <w:pPr>
        <w:numPr>
          <w:ilvl w:val="0"/>
          <w:numId w:val="12"/>
        </w:numPr>
        <w:spacing w:before="0" w:after="0" w:line="276"/>
        <w:ind w:right="0" w:left="720" w:hanging="360"/>
        <w:jc w:val="both"/>
        <w:rPr>
          <w:rFonts w:ascii="Times New Roman CYR" w:hAnsi="Times New Roman CYR" w:cs="Times New Roman CYR" w:eastAsia="Times New Roman CYR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 CYR" w:hAnsi="Times New Roman CYR" w:cs="Times New Roman CYR" w:eastAsia="Times New Roman CYR"/>
          <w:color w:val="auto"/>
          <w:spacing w:val="0"/>
          <w:position w:val="0"/>
          <w:sz w:val="28"/>
          <w:shd w:fill="auto" w:val="clear"/>
        </w:rPr>
        <w:t xml:space="preserve">Предоставление оперативной информации РОМЦ.</w:t>
      </w:r>
    </w:p>
    <w:p>
      <w:pPr>
        <w:spacing w:before="0" w:after="200" w:line="276"/>
        <w:ind w:right="0" w:left="0" w:firstLine="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      </w:t>
      </w:r>
    </w:p>
    <w:p>
      <w:pPr>
        <w:spacing w:before="0" w:after="200" w:line="276"/>
        <w:ind w:right="0" w:left="0" w:firstLine="0"/>
        <w:jc w:val="center"/>
        <w:rPr>
          <w:rFonts w:ascii="Times New Roman CYR" w:hAnsi="Times New Roman CYR" w:cs="Times New Roman CYR" w:eastAsia="Times New Roman CYR"/>
          <w:b/>
          <w:color w:val="auto"/>
          <w:spacing w:val="0"/>
          <w:position w:val="0"/>
          <w:sz w:val="28"/>
          <w:shd w:fill="auto" w:val="clear"/>
        </w:rPr>
      </w:pPr>
    </w:p>
    <w:p>
      <w:pPr>
        <w:spacing w:before="0" w:after="200" w:line="276"/>
        <w:ind w:right="0" w:left="0" w:firstLine="0"/>
        <w:jc w:val="center"/>
        <w:rPr>
          <w:rFonts w:ascii="Times New Roman CYR" w:hAnsi="Times New Roman CYR" w:cs="Times New Roman CYR" w:eastAsia="Times New Roman CYR"/>
          <w:b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 CYR" w:hAnsi="Times New Roman CYR" w:cs="Times New Roman CYR" w:eastAsia="Times New Roman CYR"/>
          <w:b/>
          <w:color w:val="auto"/>
          <w:spacing w:val="0"/>
          <w:position w:val="0"/>
          <w:sz w:val="28"/>
          <w:shd w:fill="auto" w:val="clear"/>
        </w:rPr>
        <w:t xml:space="preserve">Развитие культурно – досуговой деятельности ТугнуйскогоДК на 2019г.</w:t>
      </w:r>
    </w:p>
    <w:p>
      <w:pPr>
        <w:spacing w:before="0" w:after="200" w:line="276"/>
        <w:ind w:right="0" w:left="0" w:firstLine="0"/>
        <w:jc w:val="center"/>
        <w:rPr>
          <w:rFonts w:ascii="Times New Roman CYR" w:hAnsi="Times New Roman CYR" w:cs="Times New Roman CYR" w:eastAsia="Times New Roman CYR"/>
          <w:color w:val="auto"/>
          <w:spacing w:val="0"/>
          <w:position w:val="0"/>
          <w:sz w:val="28"/>
          <w:shd w:fill="auto" w:val="clear"/>
        </w:rPr>
      </w:pPr>
    </w:p>
    <w:tbl>
      <w:tblPr>
        <w:tblInd w:w="108" w:type="dxa"/>
      </w:tblPr>
      <w:tblGrid>
        <w:gridCol w:w="786"/>
        <w:gridCol w:w="3433"/>
        <w:gridCol w:w="1843"/>
        <w:gridCol w:w="2410"/>
        <w:gridCol w:w="1807"/>
      </w:tblGrid>
      <w:tr>
        <w:trPr>
          <w:trHeight w:val="1" w:hRule="atLeast"/>
          <w:jc w:val="left"/>
        </w:trPr>
        <w:tc>
          <w:tcPr>
            <w:tcW w:w="786" w:type="dxa"/>
            <w:tcBorders>
              <w:top w:val="single" w:color="000000" w:sz="3"/>
              <w:left w:val="single" w:color="000000" w:sz="3"/>
              <w:bottom w:val="single" w:color="000000" w:sz="3"/>
              <w:right w:val="single" w:color="000000" w:sz="3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center"/>
              <w:rPr>
                <w:color w:val="auto"/>
                <w:spacing w:val="0"/>
                <w:position w:val="0"/>
              </w:rPr>
            </w:pPr>
            <w:r>
              <w:rPr>
                <w:rFonts w:ascii="Times New Roman" w:hAnsi="Times New Roman" w:cs="Times New Roman" w:eastAsia="Times New Roman"/>
                <w:b/>
                <w:i/>
                <w:color w:val="auto"/>
                <w:spacing w:val="0"/>
                <w:position w:val="0"/>
                <w:sz w:val="28"/>
                <w:shd w:fill="auto" w:val="clear"/>
              </w:rPr>
              <w:t xml:space="preserve">№ </w:t>
            </w:r>
            <w:r>
              <w:rPr>
                <w:rFonts w:ascii="Times New Roman CYR" w:hAnsi="Times New Roman CYR" w:cs="Times New Roman CYR" w:eastAsia="Times New Roman CYR"/>
                <w:b/>
                <w:i/>
                <w:color w:val="auto"/>
                <w:spacing w:val="0"/>
                <w:position w:val="0"/>
                <w:sz w:val="28"/>
                <w:shd w:fill="auto" w:val="clear"/>
              </w:rPr>
              <w:t xml:space="preserve">п/п</w:t>
            </w:r>
          </w:p>
        </w:tc>
        <w:tc>
          <w:tcPr>
            <w:tcW w:w="3433" w:type="dxa"/>
            <w:tcBorders>
              <w:top w:val="single" w:color="000000" w:sz="3"/>
              <w:left w:val="single" w:color="000000" w:sz="3"/>
              <w:bottom w:val="single" w:color="000000" w:sz="3"/>
              <w:right w:val="single" w:color="000000" w:sz="3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center"/>
              <w:rPr>
                <w:color w:val="auto"/>
                <w:spacing w:val="0"/>
                <w:position w:val="0"/>
              </w:rPr>
            </w:pPr>
            <w:r>
              <w:rPr>
                <w:rFonts w:ascii="Times New Roman CYR" w:hAnsi="Times New Roman CYR" w:cs="Times New Roman CYR" w:eastAsia="Times New Roman CYR"/>
                <w:b/>
                <w:i/>
                <w:color w:val="auto"/>
                <w:spacing w:val="0"/>
                <w:position w:val="0"/>
                <w:sz w:val="28"/>
                <w:shd w:fill="auto" w:val="clear"/>
              </w:rPr>
              <w:t xml:space="preserve">Мероприятия</w:t>
            </w:r>
          </w:p>
        </w:tc>
        <w:tc>
          <w:tcPr>
            <w:tcW w:w="1843" w:type="dxa"/>
            <w:tcBorders>
              <w:top w:val="single" w:color="000000" w:sz="3"/>
              <w:left w:val="single" w:color="000000" w:sz="3"/>
              <w:bottom w:val="single" w:color="000000" w:sz="3"/>
              <w:right w:val="single" w:color="000000" w:sz="3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center"/>
              <w:rPr>
                <w:color w:val="auto"/>
                <w:spacing w:val="0"/>
                <w:position w:val="0"/>
              </w:rPr>
            </w:pPr>
            <w:r>
              <w:rPr>
                <w:rFonts w:ascii="Times New Roman CYR" w:hAnsi="Times New Roman CYR" w:cs="Times New Roman CYR" w:eastAsia="Times New Roman CYR"/>
                <w:b/>
                <w:i/>
                <w:color w:val="auto"/>
                <w:spacing w:val="0"/>
                <w:position w:val="0"/>
                <w:sz w:val="28"/>
                <w:shd w:fill="auto" w:val="clear"/>
              </w:rPr>
              <w:t xml:space="preserve">Сроки проведения</w:t>
            </w:r>
          </w:p>
        </w:tc>
        <w:tc>
          <w:tcPr>
            <w:tcW w:w="2410" w:type="dxa"/>
            <w:tcBorders>
              <w:top w:val="single" w:color="000000" w:sz="3"/>
              <w:left w:val="single" w:color="000000" w:sz="3"/>
              <w:bottom w:val="single" w:color="000000" w:sz="3"/>
              <w:right w:val="single" w:color="000000" w:sz="3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center"/>
              <w:rPr>
                <w:color w:val="auto"/>
                <w:spacing w:val="0"/>
                <w:position w:val="0"/>
              </w:rPr>
            </w:pPr>
            <w:r>
              <w:rPr>
                <w:rFonts w:ascii="Times New Roman CYR" w:hAnsi="Times New Roman CYR" w:cs="Times New Roman CYR" w:eastAsia="Times New Roman CYR"/>
                <w:b/>
                <w:i/>
                <w:color w:val="auto"/>
                <w:spacing w:val="0"/>
                <w:position w:val="0"/>
                <w:sz w:val="28"/>
                <w:shd w:fill="auto" w:val="clear"/>
              </w:rPr>
              <w:t xml:space="preserve">Ответственные </w:t>
            </w:r>
          </w:p>
        </w:tc>
        <w:tc>
          <w:tcPr>
            <w:tcW w:w="1807" w:type="dxa"/>
            <w:tcBorders>
              <w:top w:val="single" w:color="000000" w:sz="3"/>
              <w:left w:val="single" w:color="000000" w:sz="3"/>
              <w:bottom w:val="single" w:color="000000" w:sz="3"/>
              <w:right w:val="single" w:color="000000" w:sz="3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center"/>
              <w:rPr>
                <w:color w:val="auto"/>
                <w:spacing w:val="0"/>
                <w:position w:val="0"/>
              </w:rPr>
            </w:pPr>
            <w:r>
              <w:rPr>
                <w:rFonts w:ascii="Times New Roman CYR" w:hAnsi="Times New Roman CYR" w:cs="Times New Roman CYR" w:eastAsia="Times New Roman CYR"/>
                <w:b/>
                <w:i/>
                <w:color w:val="auto"/>
                <w:spacing w:val="0"/>
                <w:position w:val="0"/>
                <w:sz w:val="28"/>
                <w:shd w:fill="auto" w:val="clear"/>
              </w:rPr>
              <w:t xml:space="preserve">Финансовое обеспечение</w:t>
            </w:r>
          </w:p>
        </w:tc>
      </w:tr>
      <w:tr>
        <w:trPr>
          <w:trHeight w:val="1" w:hRule="atLeast"/>
          <w:jc w:val="left"/>
        </w:trPr>
        <w:tc>
          <w:tcPr>
            <w:tcW w:w="786" w:type="dxa"/>
            <w:tcBorders>
              <w:top w:val="single" w:color="000000" w:sz="3"/>
              <w:left w:val="single" w:color="000000" w:sz="3"/>
              <w:bottom w:val="single" w:color="000000" w:sz="3"/>
              <w:right w:val="single" w:color="000000" w:sz="3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center"/>
              <w:rPr>
                <w:color w:val="auto"/>
                <w:spacing w:val="0"/>
                <w:position w:val="0"/>
              </w:rPr>
            </w:pP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8"/>
                <w:shd w:fill="auto" w:val="clear"/>
              </w:rPr>
              <w:t xml:space="preserve">1</w:t>
            </w:r>
          </w:p>
        </w:tc>
        <w:tc>
          <w:tcPr>
            <w:tcW w:w="3433" w:type="dxa"/>
            <w:tcBorders>
              <w:top w:val="single" w:color="000000" w:sz="3"/>
              <w:left w:val="single" w:color="000000" w:sz="3"/>
              <w:bottom w:val="single" w:color="000000" w:sz="3"/>
              <w:right w:val="single" w:color="000000" w:sz="3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center"/>
              <w:rPr>
                <w:color w:val="auto"/>
                <w:spacing w:val="0"/>
                <w:position w:val="0"/>
              </w:rPr>
            </w:pPr>
            <w:r>
              <w:rPr>
                <w:rFonts w:ascii="Times New Roman CYR" w:hAnsi="Times New Roman CYR" w:cs="Times New Roman CYR" w:eastAsia="Times New Roman CYR"/>
                <w:color w:val="auto"/>
                <w:spacing w:val="0"/>
                <w:position w:val="0"/>
                <w:sz w:val="28"/>
                <w:shd w:fill="auto" w:val="clear"/>
              </w:rPr>
              <w:t xml:space="preserve">Новогодние мероприятия по плану</w:t>
            </w:r>
          </w:p>
        </w:tc>
        <w:tc>
          <w:tcPr>
            <w:tcW w:w="1843" w:type="dxa"/>
            <w:tcBorders>
              <w:top w:val="single" w:color="000000" w:sz="3"/>
              <w:left w:val="single" w:color="000000" w:sz="3"/>
              <w:bottom w:val="single" w:color="000000" w:sz="3"/>
              <w:right w:val="single" w:color="000000" w:sz="3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center"/>
              <w:rPr>
                <w:color w:val="auto"/>
                <w:spacing w:val="0"/>
                <w:position w:val="0"/>
              </w:rPr>
            </w:pPr>
            <w:r>
              <w:rPr>
                <w:rFonts w:ascii="Times New Roman CYR" w:hAnsi="Times New Roman CYR" w:cs="Times New Roman CYR" w:eastAsia="Times New Roman CYR"/>
                <w:color w:val="auto"/>
                <w:spacing w:val="0"/>
                <w:position w:val="0"/>
                <w:sz w:val="28"/>
                <w:shd w:fill="auto" w:val="clear"/>
              </w:rPr>
              <w:t xml:space="preserve">Январь</w:t>
            </w:r>
          </w:p>
        </w:tc>
        <w:tc>
          <w:tcPr>
            <w:tcW w:w="2410" w:type="dxa"/>
            <w:tcBorders>
              <w:top w:val="single" w:color="000000" w:sz="3"/>
              <w:left w:val="single" w:color="000000" w:sz="3"/>
              <w:bottom w:val="single" w:color="000000" w:sz="3"/>
              <w:right w:val="single" w:color="000000" w:sz="3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center"/>
              <w:rPr>
                <w:color w:val="auto"/>
                <w:spacing w:val="0"/>
                <w:position w:val="0"/>
              </w:rPr>
            </w:pPr>
            <w:r>
              <w:rPr>
                <w:rFonts w:ascii="Times New Roman CYR" w:hAnsi="Times New Roman CYR" w:cs="Times New Roman CYR" w:eastAsia="Times New Roman CYR"/>
                <w:color w:val="auto"/>
                <w:spacing w:val="0"/>
                <w:position w:val="0"/>
                <w:sz w:val="28"/>
                <w:shd w:fill="auto" w:val="clear"/>
              </w:rPr>
              <w:t xml:space="preserve">ДК</w:t>
            </w:r>
          </w:p>
        </w:tc>
        <w:tc>
          <w:tcPr>
            <w:tcW w:w="1807" w:type="dxa"/>
            <w:tcBorders>
              <w:top w:val="single" w:color="000000" w:sz="3"/>
              <w:left w:val="single" w:color="000000" w:sz="3"/>
              <w:bottom w:val="single" w:color="000000" w:sz="3"/>
              <w:right w:val="single" w:color="000000" w:sz="3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center"/>
              <w:rPr>
                <w:rFonts w:ascii="Calibri" w:hAnsi="Calibri" w:cs="Calibri" w:eastAsia="Calibri"/>
                <w:color w:val="auto"/>
                <w:spacing w:val="0"/>
                <w:position w:val="0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8"/>
                <w:shd w:fill="auto" w:val="clear"/>
              </w:rPr>
              <w:t xml:space="preserve">МО СП"Тугнуйское"</w:t>
            </w:r>
          </w:p>
        </w:tc>
      </w:tr>
      <w:tr>
        <w:trPr>
          <w:trHeight w:val="1" w:hRule="atLeast"/>
          <w:jc w:val="left"/>
        </w:trPr>
        <w:tc>
          <w:tcPr>
            <w:tcW w:w="786" w:type="dxa"/>
            <w:tcBorders>
              <w:top w:val="single" w:color="000000" w:sz="3"/>
              <w:left w:val="single" w:color="000000" w:sz="3"/>
              <w:bottom w:val="single" w:color="000000" w:sz="3"/>
              <w:right w:val="single" w:color="000000" w:sz="3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center"/>
              <w:rPr>
                <w:color w:val="auto"/>
                <w:spacing w:val="0"/>
                <w:position w:val="0"/>
              </w:rPr>
            </w:pP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8"/>
                <w:shd w:fill="auto" w:val="clear"/>
              </w:rPr>
              <w:t xml:space="preserve">2</w:t>
            </w:r>
          </w:p>
        </w:tc>
        <w:tc>
          <w:tcPr>
            <w:tcW w:w="3433" w:type="dxa"/>
            <w:tcBorders>
              <w:top w:val="single" w:color="000000" w:sz="3"/>
              <w:left w:val="single" w:color="000000" w:sz="3"/>
              <w:bottom w:val="single" w:color="000000" w:sz="3"/>
              <w:right w:val="single" w:color="000000" w:sz="3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center"/>
              <w:rPr>
                <w:color w:val="auto"/>
                <w:spacing w:val="0"/>
                <w:position w:val="0"/>
              </w:rPr>
            </w:pPr>
            <w:r>
              <w:rPr>
                <w:rFonts w:ascii="Times New Roman CYR" w:hAnsi="Times New Roman CYR" w:cs="Times New Roman CYR" w:eastAsia="Times New Roman CYR"/>
                <w:color w:val="auto"/>
                <w:spacing w:val="0"/>
                <w:position w:val="0"/>
                <w:sz w:val="28"/>
                <w:shd w:fill="auto" w:val="clear"/>
              </w:rPr>
              <w:t xml:space="preserve">Молодежно-развлекательная программа "Сегодня твой праздник, студент"</w:t>
            </w:r>
          </w:p>
        </w:tc>
        <w:tc>
          <w:tcPr>
            <w:tcW w:w="1843" w:type="dxa"/>
            <w:tcBorders>
              <w:top w:val="single" w:color="000000" w:sz="3"/>
              <w:left w:val="single" w:color="000000" w:sz="3"/>
              <w:bottom w:val="single" w:color="000000" w:sz="3"/>
              <w:right w:val="single" w:color="000000" w:sz="3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center"/>
              <w:rPr>
                <w:color w:val="auto"/>
                <w:spacing w:val="0"/>
                <w:position w:val="0"/>
              </w:rPr>
            </w:pPr>
            <w:r>
              <w:rPr>
                <w:rFonts w:ascii="Times New Roman CYR" w:hAnsi="Times New Roman CYR" w:cs="Times New Roman CYR" w:eastAsia="Times New Roman CYR"/>
                <w:color w:val="auto"/>
                <w:spacing w:val="0"/>
                <w:position w:val="0"/>
                <w:sz w:val="28"/>
                <w:shd w:fill="auto" w:val="clear"/>
              </w:rPr>
              <w:t xml:space="preserve">25.01.19</w:t>
            </w:r>
            <w:r>
              <w:rPr>
                <w:rFonts w:ascii="Times New Roman CYR" w:hAnsi="Times New Roman CYR" w:cs="Times New Roman CYR" w:eastAsia="Times New Roman CYR"/>
                <w:color w:val="auto"/>
                <w:spacing w:val="0"/>
                <w:position w:val="0"/>
                <w:sz w:val="28"/>
                <w:shd w:fill="auto" w:val="clear"/>
              </w:rPr>
              <w:t xml:space="preserve">г.</w:t>
            </w:r>
          </w:p>
        </w:tc>
        <w:tc>
          <w:tcPr>
            <w:tcW w:w="2410" w:type="dxa"/>
            <w:tcBorders>
              <w:top w:val="single" w:color="000000" w:sz="3"/>
              <w:left w:val="single" w:color="000000" w:sz="3"/>
              <w:bottom w:val="single" w:color="000000" w:sz="3"/>
              <w:right w:val="single" w:color="000000" w:sz="3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center"/>
              <w:rPr>
                <w:color w:val="auto"/>
                <w:spacing w:val="0"/>
                <w:position w:val="0"/>
              </w:rPr>
            </w:pPr>
            <w:r>
              <w:rPr>
                <w:rFonts w:ascii="Times New Roman CYR" w:hAnsi="Times New Roman CYR" w:cs="Times New Roman CYR" w:eastAsia="Times New Roman CYR"/>
                <w:color w:val="auto"/>
                <w:spacing w:val="0"/>
                <w:position w:val="0"/>
                <w:sz w:val="28"/>
                <w:shd w:fill="auto" w:val="clear"/>
              </w:rPr>
              <w:t xml:space="preserve">ДК</w:t>
            </w:r>
          </w:p>
        </w:tc>
        <w:tc>
          <w:tcPr>
            <w:tcW w:w="1807" w:type="dxa"/>
            <w:tcBorders>
              <w:top w:val="single" w:color="000000" w:sz="3"/>
              <w:left w:val="single" w:color="000000" w:sz="3"/>
              <w:bottom w:val="single" w:color="000000" w:sz="3"/>
              <w:right w:val="single" w:color="000000" w:sz="3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center"/>
              <w:rPr>
                <w:color w:val="auto"/>
                <w:spacing w:val="0"/>
                <w:position w:val="0"/>
              </w:rPr>
            </w:pPr>
            <w:r>
              <w:rPr>
                <w:rFonts w:ascii="Times New Roman CYR" w:hAnsi="Times New Roman CYR" w:cs="Times New Roman CYR" w:eastAsia="Times New Roman CYR"/>
                <w:color w:val="auto"/>
                <w:spacing w:val="0"/>
                <w:position w:val="0"/>
                <w:sz w:val="28"/>
                <w:shd w:fill="auto" w:val="clear"/>
              </w:rPr>
              <w:t xml:space="preserve">Платные услуги</w:t>
            </w:r>
          </w:p>
        </w:tc>
      </w:tr>
      <w:tr>
        <w:trPr>
          <w:trHeight w:val="1" w:hRule="atLeast"/>
          <w:jc w:val="left"/>
        </w:trPr>
        <w:tc>
          <w:tcPr>
            <w:tcW w:w="786" w:type="dxa"/>
            <w:tcBorders>
              <w:top w:val="single" w:color="000000" w:sz="3"/>
              <w:left w:val="single" w:color="000000" w:sz="3"/>
              <w:bottom w:val="single" w:color="000000" w:sz="3"/>
              <w:right w:val="single" w:color="000000" w:sz="3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center"/>
              <w:rPr>
                <w:color w:val="auto"/>
                <w:spacing w:val="0"/>
                <w:position w:val="0"/>
              </w:rPr>
            </w:pP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8"/>
                <w:shd w:fill="auto" w:val="clear"/>
              </w:rPr>
              <w:t xml:space="preserve">3</w:t>
            </w:r>
          </w:p>
        </w:tc>
        <w:tc>
          <w:tcPr>
            <w:tcW w:w="3433" w:type="dxa"/>
            <w:tcBorders>
              <w:top w:val="single" w:color="000000" w:sz="3"/>
              <w:left w:val="single" w:color="000000" w:sz="3"/>
              <w:bottom w:val="single" w:color="000000" w:sz="3"/>
              <w:right w:val="single" w:color="000000" w:sz="3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center"/>
              <w:rPr>
                <w:color w:val="auto"/>
                <w:spacing w:val="0"/>
                <w:position w:val="0"/>
              </w:rPr>
            </w:pPr>
            <w:r>
              <w:rPr>
                <w:rFonts w:ascii="Times New Roman CYR" w:hAnsi="Times New Roman CYR" w:cs="Times New Roman CYR" w:eastAsia="Times New Roman CYR"/>
                <w:color w:val="auto"/>
                <w:spacing w:val="0"/>
                <w:position w:val="0"/>
                <w:sz w:val="28"/>
                <w:shd w:fill="auto" w:val="clear"/>
              </w:rPr>
              <w:t xml:space="preserve">Праздник Белого месяца "Сагаан hарын Амар мэндэ" </w:t>
            </w:r>
          </w:p>
        </w:tc>
        <w:tc>
          <w:tcPr>
            <w:tcW w:w="1843" w:type="dxa"/>
            <w:tcBorders>
              <w:top w:val="single" w:color="000000" w:sz="3"/>
              <w:left w:val="single" w:color="000000" w:sz="3"/>
              <w:bottom w:val="single" w:color="000000" w:sz="3"/>
              <w:right w:val="single" w:color="000000" w:sz="3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center"/>
              <w:rPr>
                <w:color w:val="auto"/>
                <w:spacing w:val="0"/>
                <w:position w:val="0"/>
              </w:rPr>
            </w:pPr>
            <w:r>
              <w:rPr>
                <w:rFonts w:ascii="Times New Roman CYR" w:hAnsi="Times New Roman CYR" w:cs="Times New Roman CYR" w:eastAsia="Times New Roman CYR"/>
                <w:color w:val="auto"/>
                <w:spacing w:val="0"/>
                <w:position w:val="0"/>
                <w:sz w:val="28"/>
                <w:shd w:fill="auto" w:val="clear"/>
              </w:rPr>
              <w:t xml:space="preserve">05.02.19</w:t>
            </w:r>
            <w:r>
              <w:rPr>
                <w:rFonts w:ascii="Times New Roman CYR" w:hAnsi="Times New Roman CYR" w:cs="Times New Roman CYR" w:eastAsia="Times New Roman CYR"/>
                <w:color w:val="auto"/>
                <w:spacing w:val="0"/>
                <w:position w:val="0"/>
                <w:sz w:val="28"/>
                <w:shd w:fill="auto" w:val="clear"/>
              </w:rPr>
              <w:t xml:space="preserve">г.</w:t>
            </w:r>
          </w:p>
        </w:tc>
        <w:tc>
          <w:tcPr>
            <w:tcW w:w="2410" w:type="dxa"/>
            <w:tcBorders>
              <w:top w:val="single" w:color="000000" w:sz="3"/>
              <w:left w:val="single" w:color="000000" w:sz="3"/>
              <w:bottom w:val="single" w:color="000000" w:sz="3"/>
              <w:right w:val="single" w:color="000000" w:sz="3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center"/>
              <w:rPr>
                <w:color w:val="auto"/>
                <w:spacing w:val="0"/>
                <w:position w:val="0"/>
              </w:rPr>
            </w:pPr>
            <w:r>
              <w:rPr>
                <w:rFonts w:ascii="Times New Roman CYR" w:hAnsi="Times New Roman CYR" w:cs="Times New Roman CYR" w:eastAsia="Times New Roman CYR"/>
                <w:color w:val="auto"/>
                <w:spacing w:val="0"/>
                <w:position w:val="0"/>
                <w:sz w:val="28"/>
                <w:shd w:fill="auto" w:val="clear"/>
              </w:rPr>
              <w:t xml:space="preserve">ДК</w:t>
            </w:r>
          </w:p>
        </w:tc>
        <w:tc>
          <w:tcPr>
            <w:tcW w:w="1807" w:type="dxa"/>
            <w:tcBorders>
              <w:top w:val="single" w:color="000000" w:sz="3"/>
              <w:left w:val="single" w:color="000000" w:sz="3"/>
              <w:bottom w:val="single" w:color="000000" w:sz="3"/>
              <w:right w:val="single" w:color="000000" w:sz="3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center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</w:tr>
      <w:tr>
        <w:trPr>
          <w:trHeight w:val="1" w:hRule="atLeast"/>
          <w:jc w:val="left"/>
        </w:trPr>
        <w:tc>
          <w:tcPr>
            <w:tcW w:w="786" w:type="dxa"/>
            <w:tcBorders>
              <w:top w:val="single" w:color="000000" w:sz="3"/>
              <w:left w:val="single" w:color="000000" w:sz="3"/>
              <w:bottom w:val="single" w:color="000000" w:sz="3"/>
              <w:right w:val="single" w:color="000000" w:sz="3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center"/>
              <w:rPr>
                <w:color w:val="auto"/>
                <w:spacing w:val="0"/>
                <w:position w:val="0"/>
              </w:rPr>
            </w:pP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8"/>
                <w:shd w:fill="auto" w:val="clear"/>
              </w:rPr>
              <w:t xml:space="preserve">4</w:t>
            </w:r>
          </w:p>
        </w:tc>
        <w:tc>
          <w:tcPr>
            <w:tcW w:w="3433" w:type="dxa"/>
            <w:tcBorders>
              <w:top w:val="single" w:color="000000" w:sz="3"/>
              <w:left w:val="single" w:color="000000" w:sz="3"/>
              <w:bottom w:val="single" w:color="000000" w:sz="3"/>
              <w:right w:val="single" w:color="000000" w:sz="3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center"/>
              <w:rPr>
                <w:color w:val="auto"/>
                <w:spacing w:val="0"/>
                <w:position w:val="0"/>
              </w:rPr>
            </w:pPr>
            <w:r>
              <w:rPr>
                <w:rFonts w:ascii="Times New Roman CYR" w:hAnsi="Times New Roman CYR" w:cs="Times New Roman CYR" w:eastAsia="Times New Roman CYR"/>
                <w:color w:val="auto"/>
                <w:spacing w:val="0"/>
                <w:position w:val="0"/>
                <w:sz w:val="28"/>
                <w:shd w:fill="auto" w:val="clear"/>
              </w:rPr>
              <w:t xml:space="preserve">"</w:t>
            </w:r>
            <w:r>
              <w:rPr>
                <w:rFonts w:ascii="Times New Roman CYR" w:hAnsi="Times New Roman CYR" w:cs="Times New Roman CYR" w:eastAsia="Times New Roman CYR"/>
                <w:color w:val="auto"/>
                <w:spacing w:val="0"/>
                <w:position w:val="0"/>
                <w:sz w:val="28"/>
                <w:shd w:fill="auto" w:val="clear"/>
              </w:rPr>
              <w:t xml:space="preserve">Я то еду, то шагаю по родному краю"-презентация стихов о родном крае</w:t>
            </w:r>
          </w:p>
        </w:tc>
        <w:tc>
          <w:tcPr>
            <w:tcW w:w="1843" w:type="dxa"/>
            <w:tcBorders>
              <w:top w:val="single" w:color="000000" w:sz="3"/>
              <w:left w:val="single" w:color="000000" w:sz="3"/>
              <w:bottom w:val="single" w:color="000000" w:sz="3"/>
              <w:right w:val="single" w:color="000000" w:sz="3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center"/>
              <w:rPr>
                <w:color w:val="auto"/>
                <w:spacing w:val="0"/>
                <w:position w:val="0"/>
              </w:rPr>
            </w:pPr>
            <w:r>
              <w:rPr>
                <w:rFonts w:ascii="Times New Roman CYR" w:hAnsi="Times New Roman CYR" w:cs="Times New Roman CYR" w:eastAsia="Times New Roman CYR"/>
                <w:color w:val="auto"/>
                <w:spacing w:val="0"/>
                <w:position w:val="0"/>
                <w:sz w:val="28"/>
                <w:shd w:fill="auto" w:val="clear"/>
              </w:rPr>
              <w:t xml:space="preserve">Февраль </w:t>
            </w:r>
          </w:p>
        </w:tc>
        <w:tc>
          <w:tcPr>
            <w:tcW w:w="2410" w:type="dxa"/>
            <w:tcBorders>
              <w:top w:val="single" w:color="000000" w:sz="3"/>
              <w:left w:val="single" w:color="000000" w:sz="3"/>
              <w:bottom w:val="single" w:color="000000" w:sz="3"/>
              <w:right w:val="single" w:color="000000" w:sz="3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center"/>
              <w:rPr>
                <w:color w:val="auto"/>
                <w:spacing w:val="0"/>
                <w:position w:val="0"/>
              </w:rPr>
            </w:pPr>
            <w:r>
              <w:rPr>
                <w:rFonts w:ascii="Times New Roman CYR" w:hAnsi="Times New Roman CYR" w:cs="Times New Roman CYR" w:eastAsia="Times New Roman CYR"/>
                <w:color w:val="auto"/>
                <w:spacing w:val="0"/>
                <w:position w:val="0"/>
                <w:sz w:val="28"/>
                <w:shd w:fill="auto" w:val="clear"/>
              </w:rPr>
              <w:t xml:space="preserve">ДК</w:t>
            </w:r>
          </w:p>
        </w:tc>
        <w:tc>
          <w:tcPr>
            <w:tcW w:w="1807" w:type="dxa"/>
            <w:tcBorders>
              <w:top w:val="single" w:color="000000" w:sz="3"/>
              <w:left w:val="single" w:color="000000" w:sz="3"/>
              <w:bottom w:val="single" w:color="000000" w:sz="3"/>
              <w:right w:val="single" w:color="000000" w:sz="3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center"/>
              <w:rPr>
                <w:rFonts w:ascii="Times New Roman CYR" w:hAnsi="Times New Roman CYR" w:cs="Times New Roman CYR" w:eastAsia="Times New Roman CYR"/>
                <w:color w:val="auto"/>
                <w:spacing w:val="0"/>
                <w:position w:val="0"/>
                <w:sz w:val="28"/>
                <w:shd w:fill="auto" w:val="clear"/>
              </w:rPr>
            </w:pPr>
            <w:r>
              <w:rPr>
                <w:rFonts w:ascii="Times New Roman CYR" w:hAnsi="Times New Roman CYR" w:cs="Times New Roman CYR" w:eastAsia="Times New Roman CYR"/>
                <w:color w:val="auto"/>
                <w:spacing w:val="0"/>
                <w:position w:val="0"/>
                <w:sz w:val="28"/>
                <w:shd w:fill="auto" w:val="clear"/>
              </w:rPr>
              <w:t xml:space="preserve">Спонсоры</w:t>
            </w:r>
          </w:p>
          <w:p>
            <w:pPr>
              <w:spacing w:before="0" w:after="0" w:line="240"/>
              <w:ind w:right="0" w:left="0" w:firstLine="0"/>
              <w:jc w:val="center"/>
              <w:rPr>
                <w:color w:val="auto"/>
                <w:spacing w:val="0"/>
                <w:position w:val="0"/>
              </w:rPr>
            </w:pPr>
          </w:p>
        </w:tc>
      </w:tr>
      <w:tr>
        <w:trPr>
          <w:trHeight w:val="1" w:hRule="atLeast"/>
          <w:jc w:val="left"/>
        </w:trPr>
        <w:tc>
          <w:tcPr>
            <w:tcW w:w="786" w:type="dxa"/>
            <w:tcBorders>
              <w:top w:val="single" w:color="000000" w:sz="3"/>
              <w:left w:val="single" w:color="000000" w:sz="3"/>
              <w:bottom w:val="single" w:color="000000" w:sz="3"/>
              <w:right w:val="single" w:color="000000" w:sz="3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center"/>
              <w:rPr>
                <w:color w:val="auto"/>
                <w:spacing w:val="0"/>
                <w:position w:val="0"/>
              </w:rPr>
            </w:pP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8"/>
                <w:shd w:fill="auto" w:val="clear"/>
              </w:rPr>
              <w:t xml:space="preserve">5</w:t>
            </w:r>
          </w:p>
        </w:tc>
        <w:tc>
          <w:tcPr>
            <w:tcW w:w="3433" w:type="dxa"/>
            <w:tcBorders>
              <w:top w:val="single" w:color="000000" w:sz="3"/>
              <w:left w:val="single" w:color="000000" w:sz="3"/>
              <w:bottom w:val="single" w:color="000000" w:sz="3"/>
              <w:right w:val="single" w:color="000000" w:sz="3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center"/>
              <w:rPr>
                <w:color w:val="auto"/>
                <w:spacing w:val="0"/>
                <w:position w:val="0"/>
              </w:rPr>
            </w:pPr>
            <w:r>
              <w:rPr>
                <w:rFonts w:ascii="Times New Roman CYR" w:hAnsi="Times New Roman CYR" w:cs="Times New Roman CYR" w:eastAsia="Times New Roman CYR"/>
                <w:color w:val="auto"/>
                <w:spacing w:val="0"/>
                <w:position w:val="0"/>
                <w:sz w:val="28"/>
                <w:shd w:fill="auto" w:val="clear"/>
              </w:rPr>
              <w:t xml:space="preserve">"</w:t>
            </w:r>
            <w:r>
              <w:rPr>
                <w:rFonts w:ascii="Times New Roman CYR" w:hAnsi="Times New Roman CYR" w:cs="Times New Roman CYR" w:eastAsia="Times New Roman CYR"/>
                <w:color w:val="auto"/>
                <w:spacing w:val="0"/>
                <w:position w:val="0"/>
                <w:sz w:val="28"/>
                <w:shd w:fill="auto" w:val="clear"/>
              </w:rPr>
              <w:t xml:space="preserve">Ищу под звездами любовь"-шоу программа для молодежи(День Св. Валентина)</w:t>
            </w:r>
          </w:p>
        </w:tc>
        <w:tc>
          <w:tcPr>
            <w:tcW w:w="1843" w:type="dxa"/>
            <w:tcBorders>
              <w:top w:val="single" w:color="000000" w:sz="3"/>
              <w:left w:val="single" w:color="000000" w:sz="3"/>
              <w:bottom w:val="single" w:color="000000" w:sz="3"/>
              <w:right w:val="single" w:color="000000" w:sz="3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center"/>
              <w:rPr>
                <w:color w:val="auto"/>
                <w:spacing w:val="0"/>
                <w:position w:val="0"/>
              </w:rPr>
            </w:pPr>
            <w:r>
              <w:rPr>
                <w:rFonts w:ascii="Times New Roman CYR" w:hAnsi="Times New Roman CYR" w:cs="Times New Roman CYR" w:eastAsia="Times New Roman CYR"/>
                <w:color w:val="auto"/>
                <w:spacing w:val="0"/>
                <w:position w:val="0"/>
                <w:sz w:val="28"/>
                <w:shd w:fill="auto" w:val="clear"/>
              </w:rPr>
              <w:t xml:space="preserve">14.02.19</w:t>
            </w:r>
            <w:r>
              <w:rPr>
                <w:rFonts w:ascii="Times New Roman CYR" w:hAnsi="Times New Roman CYR" w:cs="Times New Roman CYR" w:eastAsia="Times New Roman CYR"/>
                <w:color w:val="auto"/>
                <w:spacing w:val="0"/>
                <w:position w:val="0"/>
                <w:sz w:val="28"/>
                <w:shd w:fill="auto" w:val="clear"/>
              </w:rPr>
              <w:t xml:space="preserve">г.</w:t>
            </w:r>
          </w:p>
        </w:tc>
        <w:tc>
          <w:tcPr>
            <w:tcW w:w="2410" w:type="dxa"/>
            <w:tcBorders>
              <w:top w:val="single" w:color="000000" w:sz="3"/>
              <w:left w:val="single" w:color="000000" w:sz="3"/>
              <w:bottom w:val="single" w:color="000000" w:sz="3"/>
              <w:right w:val="single" w:color="000000" w:sz="3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center"/>
              <w:rPr>
                <w:color w:val="auto"/>
                <w:spacing w:val="0"/>
                <w:position w:val="0"/>
              </w:rPr>
            </w:pPr>
            <w:r>
              <w:rPr>
                <w:rFonts w:ascii="Times New Roman CYR" w:hAnsi="Times New Roman CYR" w:cs="Times New Roman CYR" w:eastAsia="Times New Roman CYR"/>
                <w:color w:val="auto"/>
                <w:spacing w:val="0"/>
                <w:position w:val="0"/>
                <w:sz w:val="28"/>
                <w:shd w:fill="auto" w:val="clear"/>
              </w:rPr>
              <w:t xml:space="preserve">ДК</w:t>
            </w:r>
          </w:p>
        </w:tc>
        <w:tc>
          <w:tcPr>
            <w:tcW w:w="1807" w:type="dxa"/>
            <w:tcBorders>
              <w:top w:val="single" w:color="000000" w:sz="3"/>
              <w:left w:val="single" w:color="000000" w:sz="3"/>
              <w:bottom w:val="single" w:color="000000" w:sz="3"/>
              <w:right w:val="single" w:color="000000" w:sz="3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center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</w:tr>
      <w:tr>
        <w:trPr>
          <w:trHeight w:val="1" w:hRule="atLeast"/>
          <w:jc w:val="left"/>
        </w:trPr>
        <w:tc>
          <w:tcPr>
            <w:tcW w:w="786" w:type="dxa"/>
            <w:tcBorders>
              <w:top w:val="single" w:color="000000" w:sz="3"/>
              <w:left w:val="single" w:color="000000" w:sz="3"/>
              <w:bottom w:val="single" w:color="000000" w:sz="3"/>
              <w:right w:val="single" w:color="000000" w:sz="3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center"/>
              <w:rPr>
                <w:color w:val="auto"/>
                <w:spacing w:val="0"/>
                <w:position w:val="0"/>
              </w:rPr>
            </w:pP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8"/>
                <w:shd w:fill="auto" w:val="clear"/>
              </w:rPr>
              <w:t xml:space="preserve"> 6</w:t>
            </w:r>
          </w:p>
        </w:tc>
        <w:tc>
          <w:tcPr>
            <w:tcW w:w="3433" w:type="dxa"/>
            <w:tcBorders>
              <w:top w:val="single" w:color="000000" w:sz="3"/>
              <w:left w:val="single" w:color="000000" w:sz="3"/>
              <w:bottom w:val="single" w:color="000000" w:sz="3"/>
              <w:right w:val="single" w:color="000000" w:sz="3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center"/>
              <w:rPr>
                <w:color w:val="auto"/>
                <w:spacing w:val="0"/>
                <w:position w:val="0"/>
              </w:rPr>
            </w:pPr>
            <w:r>
              <w:rPr>
                <w:rFonts w:ascii="Times New Roman CYR" w:hAnsi="Times New Roman CYR" w:cs="Times New Roman CYR" w:eastAsia="Times New Roman CYR"/>
                <w:color w:val="auto"/>
                <w:spacing w:val="0"/>
                <w:position w:val="0"/>
                <w:sz w:val="28"/>
                <w:shd w:fill="auto" w:val="clear"/>
              </w:rPr>
              <w:t xml:space="preserve">Народный праздник 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8"/>
                <w:shd w:fill="auto" w:val="clear"/>
              </w:rPr>
              <w:t xml:space="preserve">"Проводы зимы.Масленица"</w:t>
            </w:r>
          </w:p>
        </w:tc>
        <w:tc>
          <w:tcPr>
            <w:tcW w:w="1843" w:type="dxa"/>
            <w:tcBorders>
              <w:top w:val="single" w:color="000000" w:sz="3"/>
              <w:left w:val="single" w:color="000000" w:sz="3"/>
              <w:bottom w:val="single" w:color="000000" w:sz="3"/>
              <w:right w:val="single" w:color="000000" w:sz="3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center"/>
              <w:rPr>
                <w:color w:val="auto"/>
                <w:spacing w:val="0"/>
                <w:position w:val="0"/>
              </w:rPr>
            </w:pPr>
            <w:r>
              <w:rPr>
                <w:rFonts w:ascii="Times New Roman CYR" w:hAnsi="Times New Roman CYR" w:cs="Times New Roman CYR" w:eastAsia="Times New Roman CYR"/>
                <w:color w:val="auto"/>
                <w:spacing w:val="0"/>
                <w:position w:val="0"/>
                <w:sz w:val="28"/>
                <w:shd w:fill="auto" w:val="clear"/>
              </w:rPr>
              <w:t xml:space="preserve">Март</w:t>
            </w:r>
          </w:p>
        </w:tc>
        <w:tc>
          <w:tcPr>
            <w:tcW w:w="2410" w:type="dxa"/>
            <w:tcBorders>
              <w:top w:val="single" w:color="000000" w:sz="3"/>
              <w:left w:val="single" w:color="000000" w:sz="3"/>
              <w:bottom w:val="single" w:color="000000" w:sz="3"/>
              <w:right w:val="single" w:color="000000" w:sz="3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center"/>
              <w:rPr>
                <w:color w:val="auto"/>
                <w:spacing w:val="0"/>
                <w:position w:val="0"/>
              </w:rPr>
            </w:pPr>
            <w:r>
              <w:rPr>
                <w:rFonts w:ascii="Times New Roman CYR" w:hAnsi="Times New Roman CYR" w:cs="Times New Roman CYR" w:eastAsia="Times New Roman CYR"/>
                <w:color w:val="auto"/>
                <w:spacing w:val="0"/>
                <w:position w:val="0"/>
                <w:sz w:val="28"/>
                <w:shd w:fill="auto" w:val="clear"/>
              </w:rPr>
              <w:t xml:space="preserve">ДК</w:t>
            </w:r>
          </w:p>
        </w:tc>
        <w:tc>
          <w:tcPr>
            <w:tcW w:w="1807" w:type="dxa"/>
            <w:tcBorders>
              <w:top w:val="single" w:color="000000" w:sz="3"/>
              <w:left w:val="single" w:color="000000" w:sz="3"/>
              <w:bottom w:val="single" w:color="000000" w:sz="3"/>
              <w:right w:val="single" w:color="000000" w:sz="3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center"/>
              <w:rPr>
                <w:color w:val="auto"/>
                <w:spacing w:val="0"/>
                <w:position w:val="0"/>
              </w:rPr>
            </w:pPr>
            <w:r>
              <w:rPr>
                <w:rFonts w:ascii="Times New Roman CYR" w:hAnsi="Times New Roman CYR" w:cs="Times New Roman CYR" w:eastAsia="Times New Roman CYR"/>
                <w:color w:val="auto"/>
                <w:spacing w:val="0"/>
                <w:position w:val="0"/>
                <w:sz w:val="28"/>
                <w:shd w:fill="auto" w:val="clear"/>
              </w:rPr>
              <w:t xml:space="preserve">ТОСы</w:t>
            </w:r>
          </w:p>
        </w:tc>
      </w:tr>
      <w:tr>
        <w:trPr>
          <w:trHeight w:val="1" w:hRule="atLeast"/>
          <w:jc w:val="left"/>
        </w:trPr>
        <w:tc>
          <w:tcPr>
            <w:tcW w:w="786" w:type="dxa"/>
            <w:tcBorders>
              <w:top w:val="single" w:color="000000" w:sz="3"/>
              <w:left w:val="single" w:color="000000" w:sz="3"/>
              <w:bottom w:val="single" w:color="000000" w:sz="3"/>
              <w:right w:val="single" w:color="000000" w:sz="3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center"/>
              <w:rPr>
                <w:color w:val="auto"/>
                <w:spacing w:val="0"/>
                <w:position w:val="0"/>
              </w:rPr>
            </w:pP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8"/>
                <w:shd w:fill="auto" w:val="clear"/>
              </w:rPr>
              <w:t xml:space="preserve">7</w:t>
            </w:r>
          </w:p>
        </w:tc>
        <w:tc>
          <w:tcPr>
            <w:tcW w:w="3433" w:type="dxa"/>
            <w:tcBorders>
              <w:top w:val="single" w:color="000000" w:sz="3"/>
              <w:left w:val="single" w:color="000000" w:sz="3"/>
              <w:bottom w:val="single" w:color="000000" w:sz="3"/>
              <w:right w:val="single" w:color="000000" w:sz="3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center"/>
              <w:rPr>
                <w:color w:val="auto"/>
                <w:spacing w:val="0"/>
                <w:position w:val="0"/>
              </w:rPr>
            </w:pPr>
            <w:r>
              <w:rPr>
                <w:rFonts w:ascii="Times New Roman CYR" w:hAnsi="Times New Roman CYR" w:cs="Times New Roman CYR" w:eastAsia="Times New Roman CYR"/>
                <w:color w:val="auto"/>
                <w:spacing w:val="0"/>
                <w:position w:val="0"/>
                <w:sz w:val="28"/>
                <w:shd w:fill="auto" w:val="clear"/>
              </w:rPr>
              <w:t xml:space="preserve">Концерт 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8"/>
                <w:shd w:fill="auto" w:val="clear"/>
              </w:rPr>
              <w:t xml:space="preserve">"Милые,нежные,славные...", </w:t>
            </w:r>
            <w:r>
              <w:rPr>
                <w:rFonts w:ascii="Times New Roman CYR" w:hAnsi="Times New Roman CYR" w:cs="Times New Roman CYR" w:eastAsia="Times New Roman CYR"/>
                <w:color w:val="auto"/>
                <w:spacing w:val="0"/>
                <w:position w:val="0"/>
                <w:sz w:val="28"/>
                <w:shd w:fill="auto" w:val="clear"/>
              </w:rPr>
              <w:t xml:space="preserve">посвященный 8 Марта</w:t>
            </w:r>
          </w:p>
        </w:tc>
        <w:tc>
          <w:tcPr>
            <w:tcW w:w="1843" w:type="dxa"/>
            <w:tcBorders>
              <w:top w:val="single" w:color="000000" w:sz="3"/>
              <w:left w:val="single" w:color="000000" w:sz="3"/>
              <w:bottom w:val="single" w:color="000000" w:sz="3"/>
              <w:right w:val="single" w:color="000000" w:sz="3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center"/>
              <w:rPr>
                <w:color w:val="auto"/>
                <w:spacing w:val="0"/>
                <w:position w:val="0"/>
              </w:rPr>
            </w:pPr>
            <w:r>
              <w:rPr>
                <w:rFonts w:ascii="Times New Roman CYR" w:hAnsi="Times New Roman CYR" w:cs="Times New Roman CYR" w:eastAsia="Times New Roman CYR"/>
                <w:color w:val="auto"/>
                <w:spacing w:val="0"/>
                <w:position w:val="0"/>
                <w:sz w:val="28"/>
                <w:shd w:fill="auto" w:val="clear"/>
              </w:rPr>
              <w:t xml:space="preserve">08.03.19</w:t>
            </w:r>
            <w:r>
              <w:rPr>
                <w:rFonts w:ascii="Times New Roman CYR" w:hAnsi="Times New Roman CYR" w:cs="Times New Roman CYR" w:eastAsia="Times New Roman CYR"/>
                <w:color w:val="auto"/>
                <w:spacing w:val="0"/>
                <w:position w:val="0"/>
                <w:sz w:val="28"/>
                <w:shd w:fill="auto" w:val="clear"/>
              </w:rPr>
              <w:t xml:space="preserve">г. </w:t>
            </w:r>
          </w:p>
        </w:tc>
        <w:tc>
          <w:tcPr>
            <w:tcW w:w="2410" w:type="dxa"/>
            <w:tcBorders>
              <w:top w:val="single" w:color="000000" w:sz="3"/>
              <w:left w:val="single" w:color="000000" w:sz="3"/>
              <w:bottom w:val="single" w:color="000000" w:sz="3"/>
              <w:right w:val="single" w:color="000000" w:sz="3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center"/>
              <w:rPr>
                <w:color w:val="auto"/>
                <w:spacing w:val="0"/>
                <w:position w:val="0"/>
              </w:rPr>
            </w:pPr>
            <w:r>
              <w:rPr>
                <w:rFonts w:ascii="Times New Roman CYR" w:hAnsi="Times New Roman CYR" w:cs="Times New Roman CYR" w:eastAsia="Times New Roman CYR"/>
                <w:color w:val="auto"/>
                <w:spacing w:val="0"/>
                <w:position w:val="0"/>
                <w:sz w:val="28"/>
                <w:shd w:fill="auto" w:val="clear"/>
              </w:rPr>
              <w:t xml:space="preserve">ДК</w:t>
            </w:r>
          </w:p>
        </w:tc>
        <w:tc>
          <w:tcPr>
            <w:tcW w:w="1807" w:type="dxa"/>
            <w:tcBorders>
              <w:top w:val="single" w:color="000000" w:sz="3"/>
              <w:left w:val="single" w:color="000000" w:sz="3"/>
              <w:bottom w:val="single" w:color="000000" w:sz="3"/>
              <w:right w:val="single" w:color="000000" w:sz="3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center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</w:tr>
      <w:tr>
        <w:trPr>
          <w:trHeight w:val="1" w:hRule="atLeast"/>
          <w:jc w:val="left"/>
        </w:trPr>
        <w:tc>
          <w:tcPr>
            <w:tcW w:w="786" w:type="dxa"/>
            <w:tcBorders>
              <w:top w:val="single" w:color="000000" w:sz="3"/>
              <w:left w:val="single" w:color="000000" w:sz="3"/>
              <w:bottom w:val="single" w:color="000000" w:sz="3"/>
              <w:right w:val="single" w:color="000000" w:sz="3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center"/>
              <w:rPr>
                <w:color w:val="auto"/>
                <w:spacing w:val="0"/>
                <w:position w:val="0"/>
              </w:rPr>
            </w:pP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8"/>
                <w:shd w:fill="auto" w:val="clear"/>
              </w:rPr>
              <w:t xml:space="preserve">8</w:t>
            </w:r>
          </w:p>
        </w:tc>
        <w:tc>
          <w:tcPr>
            <w:tcW w:w="3433" w:type="dxa"/>
            <w:tcBorders>
              <w:top w:val="single" w:color="000000" w:sz="3"/>
              <w:left w:val="single" w:color="000000" w:sz="3"/>
              <w:bottom w:val="single" w:color="000000" w:sz="3"/>
              <w:right w:val="single" w:color="000000" w:sz="3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center"/>
              <w:rPr>
                <w:color w:val="auto"/>
                <w:spacing w:val="0"/>
                <w:position w:val="0"/>
              </w:rPr>
            </w:pPr>
            <w:r>
              <w:rPr>
                <w:rFonts w:ascii="Times New Roman CYR" w:hAnsi="Times New Roman CYR" w:cs="Times New Roman CYR" w:eastAsia="Times New Roman CYR"/>
                <w:color w:val="auto"/>
                <w:spacing w:val="0"/>
                <w:position w:val="0"/>
                <w:sz w:val="28"/>
                <w:shd w:fill="auto" w:val="clear"/>
              </w:rPr>
              <w:t xml:space="preserve">Творческий день клуба "Селянка"-5 лет совместной работы</w:t>
            </w:r>
          </w:p>
        </w:tc>
        <w:tc>
          <w:tcPr>
            <w:tcW w:w="1843" w:type="dxa"/>
            <w:tcBorders>
              <w:top w:val="single" w:color="000000" w:sz="3"/>
              <w:left w:val="single" w:color="000000" w:sz="3"/>
              <w:bottom w:val="single" w:color="000000" w:sz="3"/>
              <w:right w:val="single" w:color="000000" w:sz="3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center"/>
              <w:rPr>
                <w:color w:val="auto"/>
                <w:spacing w:val="0"/>
                <w:position w:val="0"/>
              </w:rPr>
            </w:pPr>
            <w:r>
              <w:rPr>
                <w:rFonts w:ascii="Times New Roman CYR" w:hAnsi="Times New Roman CYR" w:cs="Times New Roman CYR" w:eastAsia="Times New Roman CYR"/>
                <w:color w:val="auto"/>
                <w:spacing w:val="0"/>
                <w:position w:val="0"/>
                <w:sz w:val="28"/>
                <w:shd w:fill="auto" w:val="clear"/>
              </w:rPr>
              <w:t xml:space="preserve">апрель</w:t>
            </w:r>
          </w:p>
        </w:tc>
        <w:tc>
          <w:tcPr>
            <w:tcW w:w="2410" w:type="dxa"/>
            <w:tcBorders>
              <w:top w:val="single" w:color="000000" w:sz="3"/>
              <w:left w:val="single" w:color="000000" w:sz="3"/>
              <w:bottom w:val="single" w:color="000000" w:sz="3"/>
              <w:right w:val="single" w:color="000000" w:sz="3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center"/>
              <w:rPr>
                <w:color w:val="auto"/>
                <w:spacing w:val="0"/>
                <w:position w:val="0"/>
              </w:rPr>
            </w:pPr>
            <w:r>
              <w:rPr>
                <w:rFonts w:ascii="Times New Roman CYR" w:hAnsi="Times New Roman CYR" w:cs="Times New Roman CYR" w:eastAsia="Times New Roman CYR"/>
                <w:color w:val="auto"/>
                <w:spacing w:val="0"/>
                <w:position w:val="0"/>
                <w:sz w:val="28"/>
                <w:shd w:fill="auto" w:val="clear"/>
              </w:rPr>
              <w:t xml:space="preserve">ДК</w:t>
            </w:r>
          </w:p>
        </w:tc>
        <w:tc>
          <w:tcPr>
            <w:tcW w:w="1807" w:type="dxa"/>
            <w:tcBorders>
              <w:top w:val="single" w:color="000000" w:sz="3"/>
              <w:left w:val="single" w:color="000000" w:sz="3"/>
              <w:bottom w:val="single" w:color="000000" w:sz="3"/>
              <w:right w:val="single" w:color="000000" w:sz="3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center"/>
              <w:rPr>
                <w:rFonts w:ascii="Calibri" w:hAnsi="Calibri" w:cs="Calibri" w:eastAsia="Calibri"/>
                <w:color w:val="auto"/>
                <w:spacing w:val="0"/>
                <w:position w:val="0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8"/>
                <w:shd w:fill="auto" w:val="clear"/>
              </w:rPr>
              <w:t xml:space="preserve">Спонсоры, ТОС "Нютаг"</w:t>
            </w:r>
          </w:p>
        </w:tc>
      </w:tr>
      <w:tr>
        <w:trPr>
          <w:trHeight w:val="1" w:hRule="atLeast"/>
          <w:jc w:val="left"/>
        </w:trPr>
        <w:tc>
          <w:tcPr>
            <w:tcW w:w="786" w:type="dxa"/>
            <w:tcBorders>
              <w:top w:val="single" w:color="000000" w:sz="3"/>
              <w:left w:val="single" w:color="000000" w:sz="3"/>
              <w:bottom w:val="single" w:color="000000" w:sz="3"/>
              <w:right w:val="single" w:color="000000" w:sz="3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center"/>
              <w:rPr>
                <w:color w:val="auto"/>
                <w:spacing w:val="0"/>
                <w:position w:val="0"/>
              </w:rPr>
            </w:pP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8"/>
                <w:shd w:fill="auto" w:val="clear"/>
              </w:rPr>
              <w:t xml:space="preserve">9</w:t>
            </w:r>
          </w:p>
        </w:tc>
        <w:tc>
          <w:tcPr>
            <w:tcW w:w="3433" w:type="dxa"/>
            <w:tcBorders>
              <w:top w:val="single" w:color="000000" w:sz="3"/>
              <w:left w:val="single" w:color="000000" w:sz="3"/>
              <w:bottom w:val="single" w:color="000000" w:sz="3"/>
              <w:right w:val="single" w:color="000000" w:sz="3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center"/>
              <w:rPr>
                <w:rFonts w:ascii="Calibri" w:hAnsi="Calibri" w:cs="Calibri" w:eastAsia="Calibri"/>
                <w:color w:val="auto"/>
                <w:spacing w:val="0"/>
                <w:position w:val="0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8"/>
                <w:shd w:fill="auto" w:val="clear"/>
              </w:rPr>
              <w:t xml:space="preserve">"</w:t>
            </w: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8"/>
                <w:shd w:fill="auto" w:val="clear"/>
              </w:rPr>
              <w:t xml:space="preserve">Хорошее настроение-это модно".Вечер отдыха ко дню смеха</w:t>
            </w:r>
          </w:p>
        </w:tc>
        <w:tc>
          <w:tcPr>
            <w:tcW w:w="1843" w:type="dxa"/>
            <w:tcBorders>
              <w:top w:val="single" w:color="000000" w:sz="3"/>
              <w:left w:val="single" w:color="000000" w:sz="3"/>
              <w:bottom w:val="single" w:color="000000" w:sz="3"/>
              <w:right w:val="single" w:color="000000" w:sz="3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center"/>
              <w:rPr>
                <w:color w:val="auto"/>
                <w:spacing w:val="0"/>
                <w:position w:val="0"/>
              </w:rPr>
            </w:pPr>
            <w:r>
              <w:rPr>
                <w:rFonts w:ascii="Times New Roman CYR" w:hAnsi="Times New Roman CYR" w:cs="Times New Roman CYR" w:eastAsia="Times New Roman CYR"/>
                <w:color w:val="auto"/>
                <w:spacing w:val="0"/>
                <w:position w:val="0"/>
                <w:sz w:val="28"/>
                <w:shd w:fill="auto" w:val="clear"/>
              </w:rPr>
              <w:t xml:space="preserve">01.04.19</w:t>
            </w:r>
            <w:r>
              <w:rPr>
                <w:rFonts w:ascii="Times New Roman CYR" w:hAnsi="Times New Roman CYR" w:cs="Times New Roman CYR" w:eastAsia="Times New Roman CYR"/>
                <w:color w:val="auto"/>
                <w:spacing w:val="0"/>
                <w:position w:val="0"/>
                <w:sz w:val="28"/>
                <w:shd w:fill="auto" w:val="clear"/>
              </w:rPr>
              <w:t xml:space="preserve">г. </w:t>
            </w:r>
          </w:p>
        </w:tc>
        <w:tc>
          <w:tcPr>
            <w:tcW w:w="2410" w:type="dxa"/>
            <w:tcBorders>
              <w:top w:val="single" w:color="000000" w:sz="3"/>
              <w:left w:val="single" w:color="000000" w:sz="3"/>
              <w:bottom w:val="single" w:color="000000" w:sz="3"/>
              <w:right w:val="single" w:color="000000" w:sz="3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center"/>
              <w:rPr>
                <w:color w:val="auto"/>
                <w:spacing w:val="0"/>
                <w:position w:val="0"/>
              </w:rPr>
            </w:pPr>
            <w:r>
              <w:rPr>
                <w:rFonts w:ascii="Times New Roman CYR" w:hAnsi="Times New Roman CYR" w:cs="Times New Roman CYR" w:eastAsia="Times New Roman CYR"/>
                <w:color w:val="auto"/>
                <w:spacing w:val="0"/>
                <w:position w:val="0"/>
                <w:sz w:val="28"/>
                <w:shd w:fill="auto" w:val="clear"/>
              </w:rPr>
              <w:t xml:space="preserve">ДК</w:t>
            </w:r>
          </w:p>
        </w:tc>
        <w:tc>
          <w:tcPr>
            <w:tcW w:w="1807" w:type="dxa"/>
            <w:tcBorders>
              <w:top w:val="single" w:color="000000" w:sz="3"/>
              <w:left w:val="single" w:color="000000" w:sz="3"/>
              <w:bottom w:val="single" w:color="000000" w:sz="3"/>
              <w:right w:val="single" w:color="000000" w:sz="3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center"/>
              <w:rPr>
                <w:color w:val="auto"/>
                <w:spacing w:val="0"/>
                <w:position w:val="0"/>
              </w:rPr>
            </w:pPr>
            <w:r>
              <w:rPr>
                <w:rFonts w:ascii="Times New Roman CYR" w:hAnsi="Times New Roman CYR" w:cs="Times New Roman CYR" w:eastAsia="Times New Roman CYR"/>
                <w:color w:val="auto"/>
                <w:spacing w:val="0"/>
                <w:position w:val="0"/>
                <w:sz w:val="28"/>
                <w:shd w:fill="auto" w:val="clear"/>
              </w:rPr>
              <w:t xml:space="preserve">Платные услуги</w:t>
            </w:r>
          </w:p>
        </w:tc>
      </w:tr>
      <w:tr>
        <w:trPr>
          <w:trHeight w:val="1" w:hRule="atLeast"/>
          <w:jc w:val="left"/>
        </w:trPr>
        <w:tc>
          <w:tcPr>
            <w:tcW w:w="786" w:type="dxa"/>
            <w:tcBorders>
              <w:top w:val="single" w:color="000000" w:sz="3"/>
              <w:left w:val="single" w:color="000000" w:sz="3"/>
              <w:bottom w:val="single" w:color="000000" w:sz="3"/>
              <w:right w:val="single" w:color="000000" w:sz="3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center"/>
              <w:rPr>
                <w:color w:val="auto"/>
                <w:spacing w:val="0"/>
                <w:position w:val="0"/>
              </w:rPr>
            </w:pP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8"/>
                <w:shd w:fill="auto" w:val="clear"/>
              </w:rPr>
              <w:t xml:space="preserve">10</w:t>
            </w:r>
          </w:p>
        </w:tc>
        <w:tc>
          <w:tcPr>
            <w:tcW w:w="3433" w:type="dxa"/>
            <w:tcBorders>
              <w:top w:val="single" w:color="000000" w:sz="3"/>
              <w:left w:val="single" w:color="000000" w:sz="3"/>
              <w:bottom w:val="single" w:color="000000" w:sz="3"/>
              <w:right w:val="single" w:color="000000" w:sz="3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center"/>
              <w:rPr>
                <w:color w:val="auto"/>
                <w:spacing w:val="0"/>
                <w:position w:val="0"/>
              </w:rPr>
            </w:pPr>
            <w:r>
              <w:rPr>
                <w:rFonts w:ascii="Times New Roman CYR" w:hAnsi="Times New Roman CYR" w:cs="Times New Roman CYR" w:eastAsia="Times New Roman CYR"/>
                <w:color w:val="auto"/>
                <w:spacing w:val="0"/>
                <w:position w:val="0"/>
                <w:sz w:val="28"/>
                <w:shd w:fill="auto" w:val="clear"/>
              </w:rPr>
              <w:t xml:space="preserve">Танцевальный вечер, ко Всемирному дню танца "Танцам все возрасты покорны"</w:t>
            </w:r>
          </w:p>
        </w:tc>
        <w:tc>
          <w:tcPr>
            <w:tcW w:w="1843" w:type="dxa"/>
            <w:tcBorders>
              <w:top w:val="single" w:color="000000" w:sz="3"/>
              <w:left w:val="single" w:color="000000" w:sz="3"/>
              <w:bottom w:val="single" w:color="000000" w:sz="3"/>
              <w:right w:val="single" w:color="000000" w:sz="3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center"/>
              <w:rPr>
                <w:color w:val="auto"/>
                <w:spacing w:val="0"/>
                <w:position w:val="0"/>
              </w:rPr>
            </w:pPr>
            <w:r>
              <w:rPr>
                <w:rFonts w:ascii="Times New Roman CYR" w:hAnsi="Times New Roman CYR" w:cs="Times New Roman CYR" w:eastAsia="Times New Roman CYR"/>
                <w:color w:val="auto"/>
                <w:spacing w:val="0"/>
                <w:position w:val="0"/>
                <w:sz w:val="28"/>
                <w:shd w:fill="auto" w:val="clear"/>
              </w:rPr>
              <w:t xml:space="preserve">апрель</w:t>
            </w:r>
          </w:p>
        </w:tc>
        <w:tc>
          <w:tcPr>
            <w:tcW w:w="2410" w:type="dxa"/>
            <w:tcBorders>
              <w:top w:val="single" w:color="000000" w:sz="3"/>
              <w:left w:val="single" w:color="000000" w:sz="3"/>
              <w:bottom w:val="single" w:color="000000" w:sz="3"/>
              <w:right w:val="single" w:color="000000" w:sz="3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center"/>
              <w:rPr>
                <w:color w:val="auto"/>
                <w:spacing w:val="0"/>
                <w:position w:val="0"/>
              </w:rPr>
            </w:pPr>
            <w:r>
              <w:rPr>
                <w:rFonts w:ascii="Times New Roman CYR" w:hAnsi="Times New Roman CYR" w:cs="Times New Roman CYR" w:eastAsia="Times New Roman CYR"/>
                <w:color w:val="auto"/>
                <w:spacing w:val="0"/>
                <w:position w:val="0"/>
                <w:sz w:val="28"/>
                <w:shd w:fill="auto" w:val="clear"/>
              </w:rPr>
              <w:t xml:space="preserve">ДК</w:t>
            </w:r>
          </w:p>
        </w:tc>
        <w:tc>
          <w:tcPr>
            <w:tcW w:w="1807" w:type="dxa"/>
            <w:tcBorders>
              <w:top w:val="single" w:color="000000" w:sz="3"/>
              <w:left w:val="single" w:color="000000" w:sz="3"/>
              <w:bottom w:val="single" w:color="000000" w:sz="3"/>
              <w:right w:val="single" w:color="000000" w:sz="3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center"/>
              <w:rPr>
                <w:color w:val="auto"/>
                <w:spacing w:val="0"/>
                <w:position w:val="0"/>
              </w:rPr>
            </w:pPr>
            <w:r>
              <w:rPr>
                <w:rFonts w:ascii="Times New Roman CYR" w:hAnsi="Times New Roman CYR" w:cs="Times New Roman CYR" w:eastAsia="Times New Roman CYR"/>
                <w:color w:val="auto"/>
                <w:spacing w:val="0"/>
                <w:position w:val="0"/>
                <w:sz w:val="28"/>
                <w:shd w:fill="auto" w:val="clear"/>
              </w:rPr>
              <w:t xml:space="preserve">Платные услуги</w:t>
            </w:r>
          </w:p>
        </w:tc>
      </w:tr>
      <w:tr>
        <w:trPr>
          <w:trHeight w:val="1" w:hRule="atLeast"/>
          <w:jc w:val="left"/>
        </w:trPr>
        <w:tc>
          <w:tcPr>
            <w:tcW w:w="786" w:type="dxa"/>
            <w:tcBorders>
              <w:top w:val="single" w:color="000000" w:sz="3"/>
              <w:left w:val="single" w:color="000000" w:sz="3"/>
              <w:bottom w:val="single" w:color="000000" w:sz="3"/>
              <w:right w:val="single" w:color="000000" w:sz="3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center"/>
              <w:rPr>
                <w:color w:val="auto"/>
                <w:spacing w:val="0"/>
                <w:position w:val="0"/>
              </w:rPr>
            </w:pP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8"/>
                <w:shd w:fill="auto" w:val="clear"/>
              </w:rPr>
              <w:t xml:space="preserve">11</w:t>
            </w:r>
          </w:p>
        </w:tc>
        <w:tc>
          <w:tcPr>
            <w:tcW w:w="3433" w:type="dxa"/>
            <w:tcBorders>
              <w:top w:val="single" w:color="000000" w:sz="3"/>
              <w:left w:val="single" w:color="000000" w:sz="3"/>
              <w:bottom w:val="single" w:color="000000" w:sz="3"/>
              <w:right w:val="single" w:color="000000" w:sz="3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center"/>
              <w:rPr>
                <w:color w:val="auto"/>
                <w:spacing w:val="0"/>
                <w:position w:val="0"/>
              </w:rPr>
            </w:pPr>
            <w:r>
              <w:rPr>
                <w:rFonts w:ascii="Times New Roman CYR" w:hAnsi="Times New Roman CYR" w:cs="Times New Roman CYR" w:eastAsia="Times New Roman CYR"/>
                <w:color w:val="auto"/>
                <w:spacing w:val="0"/>
                <w:position w:val="0"/>
                <w:sz w:val="28"/>
                <w:shd w:fill="auto" w:val="clear"/>
              </w:rPr>
              <w:t xml:space="preserve">Районная Пасха</w:t>
            </w:r>
          </w:p>
        </w:tc>
        <w:tc>
          <w:tcPr>
            <w:tcW w:w="1843" w:type="dxa"/>
            <w:tcBorders>
              <w:top w:val="single" w:color="000000" w:sz="3"/>
              <w:left w:val="single" w:color="000000" w:sz="3"/>
              <w:bottom w:val="single" w:color="000000" w:sz="3"/>
              <w:right w:val="single" w:color="000000" w:sz="3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center"/>
              <w:rPr>
                <w:color w:val="auto"/>
                <w:spacing w:val="0"/>
                <w:position w:val="0"/>
              </w:rPr>
            </w:pPr>
            <w:r>
              <w:rPr>
                <w:rFonts w:ascii="Times New Roman CYR" w:hAnsi="Times New Roman CYR" w:cs="Times New Roman CYR" w:eastAsia="Times New Roman CYR"/>
                <w:color w:val="auto"/>
                <w:spacing w:val="0"/>
                <w:position w:val="0"/>
                <w:sz w:val="28"/>
                <w:shd w:fill="auto" w:val="clear"/>
              </w:rPr>
              <w:t xml:space="preserve">Май </w:t>
            </w:r>
          </w:p>
        </w:tc>
        <w:tc>
          <w:tcPr>
            <w:tcW w:w="2410" w:type="dxa"/>
            <w:tcBorders>
              <w:top w:val="single" w:color="000000" w:sz="3"/>
              <w:left w:val="single" w:color="000000" w:sz="3"/>
              <w:bottom w:val="single" w:color="000000" w:sz="3"/>
              <w:right w:val="single" w:color="000000" w:sz="3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center"/>
              <w:rPr>
                <w:color w:val="auto"/>
                <w:spacing w:val="0"/>
                <w:position w:val="0"/>
              </w:rPr>
            </w:pPr>
            <w:r>
              <w:rPr>
                <w:rFonts w:ascii="Times New Roman CYR" w:hAnsi="Times New Roman CYR" w:cs="Times New Roman CYR" w:eastAsia="Times New Roman CYR"/>
                <w:color w:val="auto"/>
                <w:spacing w:val="0"/>
                <w:position w:val="0"/>
                <w:sz w:val="28"/>
                <w:shd w:fill="auto" w:val="clear"/>
              </w:rPr>
              <w:t xml:space="preserve">Район </w:t>
            </w:r>
          </w:p>
        </w:tc>
        <w:tc>
          <w:tcPr>
            <w:tcW w:w="1807" w:type="dxa"/>
            <w:tcBorders>
              <w:top w:val="single" w:color="000000" w:sz="3"/>
              <w:left w:val="single" w:color="000000" w:sz="3"/>
              <w:bottom w:val="single" w:color="000000" w:sz="3"/>
              <w:right w:val="single" w:color="000000" w:sz="3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center"/>
              <w:rPr>
                <w:color w:val="auto"/>
                <w:spacing w:val="0"/>
                <w:position w:val="0"/>
              </w:rPr>
            </w:pPr>
            <w:r>
              <w:rPr>
                <w:rFonts w:ascii="Times New Roman CYR" w:hAnsi="Times New Roman CYR" w:cs="Times New Roman CYR" w:eastAsia="Times New Roman CYR"/>
                <w:color w:val="auto"/>
                <w:spacing w:val="0"/>
                <w:position w:val="0"/>
                <w:sz w:val="28"/>
                <w:shd w:fill="auto" w:val="clear"/>
              </w:rPr>
              <w:t xml:space="preserve">Администрация поселения</w:t>
            </w:r>
          </w:p>
        </w:tc>
      </w:tr>
      <w:tr>
        <w:trPr>
          <w:trHeight w:val="1" w:hRule="atLeast"/>
          <w:jc w:val="left"/>
        </w:trPr>
        <w:tc>
          <w:tcPr>
            <w:tcW w:w="786" w:type="dxa"/>
            <w:tcBorders>
              <w:top w:val="single" w:color="000000" w:sz="3"/>
              <w:left w:val="single" w:color="000000" w:sz="3"/>
              <w:bottom w:val="single" w:color="000000" w:sz="3"/>
              <w:right w:val="single" w:color="000000" w:sz="3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center"/>
              <w:rPr>
                <w:color w:val="auto"/>
                <w:spacing w:val="0"/>
                <w:position w:val="0"/>
              </w:rPr>
            </w:pP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8"/>
                <w:shd w:fill="auto" w:val="clear"/>
              </w:rPr>
              <w:t xml:space="preserve">12</w:t>
            </w:r>
          </w:p>
        </w:tc>
        <w:tc>
          <w:tcPr>
            <w:tcW w:w="3433" w:type="dxa"/>
            <w:tcBorders>
              <w:top w:val="single" w:color="000000" w:sz="3"/>
              <w:left w:val="single" w:color="000000" w:sz="3"/>
              <w:bottom w:val="single" w:color="000000" w:sz="3"/>
              <w:right w:val="single" w:color="000000" w:sz="3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center"/>
              <w:rPr>
                <w:color w:val="auto"/>
                <w:spacing w:val="0"/>
                <w:position w:val="0"/>
              </w:rPr>
            </w:pPr>
            <w:r>
              <w:rPr>
                <w:rFonts w:ascii="Times New Roman CYR" w:hAnsi="Times New Roman CYR" w:cs="Times New Roman CYR" w:eastAsia="Times New Roman CYR"/>
                <w:color w:val="auto"/>
                <w:spacing w:val="0"/>
                <w:position w:val="0"/>
                <w:sz w:val="28"/>
                <w:shd w:fill="auto" w:val="clear"/>
              </w:rPr>
              <w:t xml:space="preserve">Митинг "Навечно они живы"</w:t>
            </w:r>
          </w:p>
        </w:tc>
        <w:tc>
          <w:tcPr>
            <w:tcW w:w="1843" w:type="dxa"/>
            <w:tcBorders>
              <w:top w:val="single" w:color="000000" w:sz="3"/>
              <w:left w:val="single" w:color="000000" w:sz="3"/>
              <w:bottom w:val="single" w:color="000000" w:sz="3"/>
              <w:right w:val="single" w:color="000000" w:sz="3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center"/>
              <w:rPr>
                <w:color w:val="auto"/>
                <w:spacing w:val="0"/>
                <w:position w:val="0"/>
              </w:rPr>
            </w:pPr>
            <w:r>
              <w:rPr>
                <w:rFonts w:ascii="Times New Roman CYR" w:hAnsi="Times New Roman CYR" w:cs="Times New Roman CYR" w:eastAsia="Times New Roman CYR"/>
                <w:color w:val="auto"/>
                <w:spacing w:val="0"/>
                <w:position w:val="0"/>
                <w:sz w:val="28"/>
                <w:shd w:fill="auto" w:val="clear"/>
              </w:rPr>
              <w:t xml:space="preserve">09.05.19</w:t>
            </w:r>
            <w:r>
              <w:rPr>
                <w:rFonts w:ascii="Times New Roman CYR" w:hAnsi="Times New Roman CYR" w:cs="Times New Roman CYR" w:eastAsia="Times New Roman CYR"/>
                <w:color w:val="auto"/>
                <w:spacing w:val="0"/>
                <w:position w:val="0"/>
                <w:sz w:val="28"/>
                <w:shd w:fill="auto" w:val="clear"/>
              </w:rPr>
              <w:t xml:space="preserve">г. </w:t>
            </w:r>
          </w:p>
        </w:tc>
        <w:tc>
          <w:tcPr>
            <w:tcW w:w="2410" w:type="dxa"/>
            <w:tcBorders>
              <w:top w:val="single" w:color="000000" w:sz="3"/>
              <w:left w:val="single" w:color="000000" w:sz="3"/>
              <w:bottom w:val="single" w:color="000000" w:sz="3"/>
              <w:right w:val="single" w:color="000000" w:sz="3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center"/>
              <w:rPr>
                <w:color w:val="auto"/>
                <w:spacing w:val="0"/>
                <w:position w:val="0"/>
              </w:rPr>
            </w:pPr>
            <w:r>
              <w:rPr>
                <w:rFonts w:ascii="Times New Roman CYR" w:hAnsi="Times New Roman CYR" w:cs="Times New Roman CYR" w:eastAsia="Times New Roman CYR"/>
                <w:color w:val="auto"/>
                <w:spacing w:val="0"/>
                <w:position w:val="0"/>
                <w:sz w:val="28"/>
                <w:shd w:fill="auto" w:val="clear"/>
              </w:rPr>
              <w:t xml:space="preserve">ДК</w:t>
            </w:r>
          </w:p>
        </w:tc>
        <w:tc>
          <w:tcPr>
            <w:tcW w:w="1807" w:type="dxa"/>
            <w:tcBorders>
              <w:top w:val="single" w:color="000000" w:sz="3"/>
              <w:left w:val="single" w:color="000000" w:sz="3"/>
              <w:bottom w:val="single" w:color="000000" w:sz="3"/>
              <w:right w:val="single" w:color="000000" w:sz="3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center"/>
              <w:rPr>
                <w:color w:val="auto"/>
                <w:spacing w:val="0"/>
                <w:position w:val="0"/>
              </w:rPr>
            </w:pPr>
            <w:r>
              <w:rPr>
                <w:rFonts w:ascii="Times New Roman CYR" w:hAnsi="Times New Roman CYR" w:cs="Times New Roman CYR" w:eastAsia="Times New Roman CYR"/>
                <w:color w:val="auto"/>
                <w:spacing w:val="0"/>
                <w:position w:val="0"/>
                <w:sz w:val="28"/>
                <w:shd w:fill="auto" w:val="clear"/>
              </w:rPr>
              <w:t xml:space="preserve">Администрация поселения</w:t>
            </w:r>
          </w:p>
        </w:tc>
      </w:tr>
      <w:tr>
        <w:trPr>
          <w:trHeight w:val="1" w:hRule="atLeast"/>
          <w:jc w:val="left"/>
        </w:trPr>
        <w:tc>
          <w:tcPr>
            <w:tcW w:w="786" w:type="dxa"/>
            <w:tcBorders>
              <w:top w:val="single" w:color="000000" w:sz="3"/>
              <w:left w:val="single" w:color="000000" w:sz="3"/>
              <w:bottom w:val="single" w:color="000000" w:sz="3"/>
              <w:right w:val="single" w:color="000000" w:sz="3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center"/>
              <w:rPr>
                <w:color w:val="auto"/>
                <w:spacing w:val="0"/>
                <w:position w:val="0"/>
              </w:rPr>
            </w:pP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8"/>
                <w:shd w:fill="auto" w:val="clear"/>
              </w:rPr>
              <w:t xml:space="preserve">14</w:t>
            </w:r>
          </w:p>
        </w:tc>
        <w:tc>
          <w:tcPr>
            <w:tcW w:w="3433" w:type="dxa"/>
            <w:tcBorders>
              <w:top w:val="single" w:color="000000" w:sz="3"/>
              <w:left w:val="single" w:color="000000" w:sz="3"/>
              <w:bottom w:val="single" w:color="000000" w:sz="3"/>
              <w:right w:val="single" w:color="000000" w:sz="3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center"/>
              <w:rPr>
                <w:color w:val="auto"/>
                <w:spacing w:val="0"/>
                <w:position w:val="0"/>
              </w:rPr>
            </w:pPr>
            <w:r>
              <w:rPr>
                <w:rFonts w:ascii="Times New Roman CYR" w:hAnsi="Times New Roman CYR" w:cs="Times New Roman CYR" w:eastAsia="Times New Roman CYR"/>
                <w:color w:val="auto"/>
                <w:spacing w:val="0"/>
                <w:position w:val="0"/>
                <w:sz w:val="28"/>
                <w:shd w:fill="auto" w:val="clear"/>
              </w:rPr>
              <w:t xml:space="preserve">Торжественный праздничный концерт "Мы Победою сильны"</w:t>
            </w:r>
          </w:p>
        </w:tc>
        <w:tc>
          <w:tcPr>
            <w:tcW w:w="1843" w:type="dxa"/>
            <w:tcBorders>
              <w:top w:val="single" w:color="000000" w:sz="3"/>
              <w:left w:val="single" w:color="000000" w:sz="3"/>
              <w:bottom w:val="single" w:color="000000" w:sz="3"/>
              <w:right w:val="single" w:color="000000" w:sz="3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center"/>
              <w:rPr>
                <w:color w:val="auto"/>
                <w:spacing w:val="0"/>
                <w:position w:val="0"/>
              </w:rPr>
            </w:pPr>
            <w:r>
              <w:rPr>
                <w:rFonts w:ascii="Times New Roman CYR" w:hAnsi="Times New Roman CYR" w:cs="Times New Roman CYR" w:eastAsia="Times New Roman CYR"/>
                <w:color w:val="auto"/>
                <w:spacing w:val="0"/>
                <w:position w:val="0"/>
                <w:sz w:val="28"/>
                <w:shd w:fill="auto" w:val="clear"/>
              </w:rPr>
              <w:t xml:space="preserve">09.05.19</w:t>
            </w:r>
            <w:r>
              <w:rPr>
                <w:rFonts w:ascii="Times New Roman CYR" w:hAnsi="Times New Roman CYR" w:cs="Times New Roman CYR" w:eastAsia="Times New Roman CYR"/>
                <w:color w:val="auto"/>
                <w:spacing w:val="0"/>
                <w:position w:val="0"/>
                <w:sz w:val="28"/>
                <w:shd w:fill="auto" w:val="clear"/>
              </w:rPr>
              <w:t xml:space="preserve">г</w:t>
            </w:r>
          </w:p>
        </w:tc>
        <w:tc>
          <w:tcPr>
            <w:tcW w:w="2410" w:type="dxa"/>
            <w:tcBorders>
              <w:top w:val="single" w:color="000000" w:sz="3"/>
              <w:left w:val="single" w:color="000000" w:sz="3"/>
              <w:bottom w:val="single" w:color="000000" w:sz="3"/>
              <w:right w:val="single" w:color="000000" w:sz="3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center"/>
              <w:rPr>
                <w:color w:val="auto"/>
                <w:spacing w:val="0"/>
                <w:position w:val="0"/>
              </w:rPr>
            </w:pPr>
            <w:r>
              <w:rPr>
                <w:rFonts w:ascii="Times New Roman CYR" w:hAnsi="Times New Roman CYR" w:cs="Times New Roman CYR" w:eastAsia="Times New Roman CYR"/>
                <w:color w:val="auto"/>
                <w:spacing w:val="0"/>
                <w:position w:val="0"/>
                <w:sz w:val="28"/>
                <w:shd w:fill="auto" w:val="clear"/>
              </w:rPr>
              <w:t xml:space="preserve">ДК</w:t>
            </w:r>
          </w:p>
        </w:tc>
        <w:tc>
          <w:tcPr>
            <w:tcW w:w="1807" w:type="dxa"/>
            <w:tcBorders>
              <w:top w:val="single" w:color="000000" w:sz="3"/>
              <w:left w:val="single" w:color="000000" w:sz="3"/>
              <w:bottom w:val="single" w:color="000000" w:sz="3"/>
              <w:right w:val="single" w:color="000000" w:sz="3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center"/>
              <w:rPr>
                <w:color w:val="auto"/>
                <w:spacing w:val="0"/>
                <w:position w:val="0"/>
              </w:rPr>
            </w:pPr>
            <w:r>
              <w:rPr>
                <w:rFonts w:ascii="Times New Roman CYR" w:hAnsi="Times New Roman CYR" w:cs="Times New Roman CYR" w:eastAsia="Times New Roman CYR"/>
                <w:color w:val="auto"/>
                <w:spacing w:val="0"/>
                <w:position w:val="0"/>
                <w:sz w:val="28"/>
                <w:shd w:fill="auto" w:val="clear"/>
              </w:rPr>
              <w:t xml:space="preserve">Платные услуги</w:t>
            </w:r>
          </w:p>
        </w:tc>
      </w:tr>
      <w:tr>
        <w:trPr>
          <w:trHeight w:val="1" w:hRule="atLeast"/>
          <w:jc w:val="left"/>
        </w:trPr>
        <w:tc>
          <w:tcPr>
            <w:tcW w:w="786" w:type="dxa"/>
            <w:tcBorders>
              <w:top w:val="single" w:color="000000" w:sz="3"/>
              <w:left w:val="single" w:color="000000" w:sz="3"/>
              <w:bottom w:val="single" w:color="000000" w:sz="3"/>
              <w:right w:val="single" w:color="000000" w:sz="3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center"/>
              <w:rPr>
                <w:color w:val="auto"/>
                <w:spacing w:val="0"/>
                <w:position w:val="0"/>
              </w:rPr>
            </w:pP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8"/>
                <w:shd w:fill="auto" w:val="clear"/>
              </w:rPr>
              <w:t xml:space="preserve">15</w:t>
            </w:r>
          </w:p>
        </w:tc>
        <w:tc>
          <w:tcPr>
            <w:tcW w:w="3433" w:type="dxa"/>
            <w:tcBorders>
              <w:top w:val="single" w:color="000000" w:sz="3"/>
              <w:left w:val="single" w:color="000000" w:sz="3"/>
              <w:bottom w:val="single" w:color="000000" w:sz="3"/>
              <w:right w:val="single" w:color="000000" w:sz="3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center"/>
              <w:rPr>
                <w:color w:val="auto"/>
                <w:spacing w:val="0"/>
                <w:position w:val="0"/>
              </w:rPr>
            </w:pPr>
            <w:r>
              <w:rPr>
                <w:rFonts w:ascii="Times New Roman CYR" w:hAnsi="Times New Roman CYR" w:cs="Times New Roman CYR" w:eastAsia="Times New Roman CYR"/>
                <w:color w:val="auto"/>
                <w:spacing w:val="0"/>
                <w:position w:val="0"/>
                <w:sz w:val="28"/>
                <w:shd w:fill="auto" w:val="clear"/>
              </w:rPr>
              <w:t xml:space="preserve">Цикл мероприятий для детей</w:t>
            </w:r>
          </w:p>
        </w:tc>
        <w:tc>
          <w:tcPr>
            <w:tcW w:w="1843" w:type="dxa"/>
            <w:tcBorders>
              <w:top w:val="single" w:color="000000" w:sz="3"/>
              <w:left w:val="single" w:color="000000" w:sz="3"/>
              <w:bottom w:val="single" w:color="000000" w:sz="3"/>
              <w:right w:val="single" w:color="000000" w:sz="3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center"/>
              <w:rPr>
                <w:color w:val="auto"/>
                <w:spacing w:val="0"/>
                <w:position w:val="0"/>
              </w:rPr>
            </w:pPr>
            <w:r>
              <w:rPr>
                <w:rFonts w:ascii="Times New Roman CYR" w:hAnsi="Times New Roman CYR" w:cs="Times New Roman CYR" w:eastAsia="Times New Roman CYR"/>
                <w:color w:val="auto"/>
                <w:spacing w:val="0"/>
                <w:position w:val="0"/>
                <w:sz w:val="28"/>
                <w:shd w:fill="auto" w:val="clear"/>
              </w:rPr>
              <w:t xml:space="preserve">01.06.19</w:t>
            </w:r>
            <w:r>
              <w:rPr>
                <w:rFonts w:ascii="Times New Roman CYR" w:hAnsi="Times New Roman CYR" w:cs="Times New Roman CYR" w:eastAsia="Times New Roman CYR"/>
                <w:color w:val="auto"/>
                <w:spacing w:val="0"/>
                <w:position w:val="0"/>
                <w:sz w:val="28"/>
                <w:shd w:fill="auto" w:val="clear"/>
              </w:rPr>
              <w:t xml:space="preserve">г.-30.09.19г. </w:t>
            </w:r>
          </w:p>
        </w:tc>
        <w:tc>
          <w:tcPr>
            <w:tcW w:w="2410" w:type="dxa"/>
            <w:tcBorders>
              <w:top w:val="single" w:color="000000" w:sz="3"/>
              <w:left w:val="single" w:color="000000" w:sz="3"/>
              <w:bottom w:val="single" w:color="000000" w:sz="3"/>
              <w:right w:val="single" w:color="000000" w:sz="3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center"/>
              <w:rPr>
                <w:color w:val="auto"/>
                <w:spacing w:val="0"/>
                <w:position w:val="0"/>
              </w:rPr>
            </w:pPr>
            <w:r>
              <w:rPr>
                <w:rFonts w:ascii="Times New Roman CYR" w:hAnsi="Times New Roman CYR" w:cs="Times New Roman CYR" w:eastAsia="Times New Roman CYR"/>
                <w:color w:val="auto"/>
                <w:spacing w:val="0"/>
                <w:position w:val="0"/>
                <w:sz w:val="28"/>
                <w:shd w:fill="auto" w:val="clear"/>
              </w:rPr>
              <w:t xml:space="preserve">ДК</w:t>
            </w:r>
          </w:p>
        </w:tc>
        <w:tc>
          <w:tcPr>
            <w:tcW w:w="1807" w:type="dxa"/>
            <w:tcBorders>
              <w:top w:val="single" w:color="000000" w:sz="3"/>
              <w:left w:val="single" w:color="000000" w:sz="3"/>
              <w:bottom w:val="single" w:color="000000" w:sz="3"/>
              <w:right w:val="single" w:color="000000" w:sz="3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8"/>
                <w:shd w:fill="auto" w:val="clear"/>
              </w:rPr>
              <w:t xml:space="preserve"> ---</w:t>
            </w:r>
          </w:p>
        </w:tc>
      </w:tr>
      <w:tr>
        <w:trPr>
          <w:trHeight w:val="1" w:hRule="atLeast"/>
          <w:jc w:val="left"/>
        </w:trPr>
        <w:tc>
          <w:tcPr>
            <w:tcW w:w="786" w:type="dxa"/>
            <w:tcBorders>
              <w:top w:val="single" w:color="000000" w:sz="3"/>
              <w:left w:val="single" w:color="000000" w:sz="3"/>
              <w:bottom w:val="single" w:color="000000" w:sz="3"/>
              <w:right w:val="single" w:color="000000" w:sz="3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center"/>
              <w:rPr>
                <w:rFonts w:ascii="Calibri" w:hAnsi="Calibri" w:cs="Calibri" w:eastAsia="Calibri"/>
                <w:color w:val="auto"/>
                <w:spacing w:val="0"/>
                <w:position w:val="0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8"/>
                <w:shd w:fill="auto" w:val="clear"/>
              </w:rPr>
              <w:t xml:space="preserve">16</w:t>
            </w:r>
          </w:p>
        </w:tc>
        <w:tc>
          <w:tcPr>
            <w:tcW w:w="3433" w:type="dxa"/>
            <w:tcBorders>
              <w:top w:val="single" w:color="000000" w:sz="3"/>
              <w:left w:val="single" w:color="000000" w:sz="3"/>
              <w:bottom w:val="single" w:color="000000" w:sz="3"/>
              <w:right w:val="single" w:color="000000" w:sz="3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center"/>
              <w:rPr>
                <w:color w:val="auto"/>
                <w:spacing w:val="0"/>
                <w:position w:val="0"/>
              </w:rPr>
            </w:pPr>
            <w:r>
              <w:rPr>
                <w:rFonts w:ascii="Times New Roman CYR" w:hAnsi="Times New Roman CYR" w:cs="Times New Roman CYR" w:eastAsia="Times New Roman CYR"/>
                <w:color w:val="auto"/>
                <w:spacing w:val="0"/>
                <w:position w:val="0"/>
                <w:sz w:val="28"/>
                <w:shd w:fill="auto" w:val="clear"/>
              </w:rPr>
              <w:t xml:space="preserve">Юбилей села Тугнуй "Вот моя деревня, вот мой дом родной".85 лет совхозу "Эрдэм"</w:t>
            </w:r>
          </w:p>
        </w:tc>
        <w:tc>
          <w:tcPr>
            <w:tcW w:w="1843" w:type="dxa"/>
            <w:tcBorders>
              <w:top w:val="single" w:color="000000" w:sz="3"/>
              <w:left w:val="single" w:color="000000" w:sz="3"/>
              <w:bottom w:val="single" w:color="000000" w:sz="3"/>
              <w:right w:val="single" w:color="000000" w:sz="3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center"/>
              <w:rPr>
                <w:color w:val="auto"/>
                <w:spacing w:val="0"/>
                <w:position w:val="0"/>
              </w:rPr>
            </w:pPr>
            <w:r>
              <w:rPr>
                <w:rFonts w:ascii="Times New Roman CYR" w:hAnsi="Times New Roman CYR" w:cs="Times New Roman CYR" w:eastAsia="Times New Roman CYR"/>
                <w:color w:val="auto"/>
                <w:spacing w:val="0"/>
                <w:position w:val="0"/>
                <w:sz w:val="28"/>
                <w:shd w:fill="auto" w:val="clear"/>
              </w:rPr>
              <w:t xml:space="preserve">июнь</w:t>
            </w:r>
          </w:p>
        </w:tc>
        <w:tc>
          <w:tcPr>
            <w:tcW w:w="2410" w:type="dxa"/>
            <w:tcBorders>
              <w:top w:val="single" w:color="000000" w:sz="3"/>
              <w:left w:val="single" w:color="000000" w:sz="3"/>
              <w:bottom w:val="single" w:color="000000" w:sz="3"/>
              <w:right w:val="single" w:color="000000" w:sz="3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center"/>
              <w:rPr>
                <w:color w:val="auto"/>
                <w:spacing w:val="0"/>
                <w:position w:val="0"/>
              </w:rPr>
            </w:pPr>
            <w:r>
              <w:rPr>
                <w:rFonts w:ascii="Times New Roman CYR" w:hAnsi="Times New Roman CYR" w:cs="Times New Roman CYR" w:eastAsia="Times New Roman CYR"/>
                <w:color w:val="auto"/>
                <w:spacing w:val="0"/>
                <w:position w:val="0"/>
                <w:sz w:val="28"/>
                <w:shd w:fill="auto" w:val="clear"/>
              </w:rPr>
              <w:t xml:space="preserve">Администрация МО СП, ДК</w:t>
            </w:r>
          </w:p>
        </w:tc>
        <w:tc>
          <w:tcPr>
            <w:tcW w:w="1807" w:type="dxa"/>
            <w:tcBorders>
              <w:top w:val="single" w:color="000000" w:sz="3"/>
              <w:left w:val="single" w:color="000000" w:sz="3"/>
              <w:bottom w:val="single" w:color="000000" w:sz="3"/>
              <w:right w:val="single" w:color="000000" w:sz="3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</w:rPr>
            </w:pPr>
            <w:r>
              <w:rPr>
                <w:rFonts w:ascii="Times New Roman CYR" w:hAnsi="Times New Roman CYR" w:cs="Times New Roman CYR" w:eastAsia="Times New Roman CYR"/>
                <w:color w:val="auto"/>
                <w:spacing w:val="0"/>
                <w:position w:val="0"/>
                <w:sz w:val="28"/>
                <w:shd w:fill="auto" w:val="clear"/>
              </w:rPr>
              <w:t xml:space="preserve">Администрация поселения, спонсоры.</w:t>
            </w:r>
          </w:p>
        </w:tc>
      </w:tr>
      <w:tr>
        <w:trPr>
          <w:trHeight w:val="1" w:hRule="atLeast"/>
          <w:jc w:val="left"/>
        </w:trPr>
        <w:tc>
          <w:tcPr>
            <w:tcW w:w="786" w:type="dxa"/>
            <w:tcBorders>
              <w:top w:val="single" w:color="000000" w:sz="3"/>
              <w:left w:val="single" w:color="000000" w:sz="3"/>
              <w:bottom w:val="single" w:color="000000" w:sz="3"/>
              <w:right w:val="single" w:color="000000" w:sz="3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center"/>
              <w:rPr>
                <w:color w:val="auto"/>
                <w:spacing w:val="0"/>
                <w:position w:val="0"/>
              </w:rPr>
            </w:pP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8"/>
                <w:shd w:fill="auto" w:val="clear"/>
              </w:rPr>
              <w:t xml:space="preserve">17</w:t>
            </w:r>
          </w:p>
        </w:tc>
        <w:tc>
          <w:tcPr>
            <w:tcW w:w="3433" w:type="dxa"/>
            <w:tcBorders>
              <w:top w:val="single" w:color="000000" w:sz="3"/>
              <w:left w:val="single" w:color="000000" w:sz="3"/>
              <w:bottom w:val="single" w:color="000000" w:sz="3"/>
              <w:right w:val="single" w:color="000000" w:sz="3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center"/>
              <w:rPr>
                <w:color w:val="auto"/>
                <w:spacing w:val="0"/>
                <w:position w:val="0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8"/>
                <w:shd w:fill="auto" w:val="clear"/>
              </w:rPr>
              <w:t xml:space="preserve">"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8"/>
                <w:shd w:fill="auto" w:val="clear"/>
              </w:rPr>
              <w:t xml:space="preserve">Погода в доме"-ко дню Семьи, Любви и Верности"</w:t>
            </w:r>
          </w:p>
        </w:tc>
        <w:tc>
          <w:tcPr>
            <w:tcW w:w="1843" w:type="dxa"/>
            <w:tcBorders>
              <w:top w:val="single" w:color="000000" w:sz="3"/>
              <w:left w:val="single" w:color="000000" w:sz="3"/>
              <w:bottom w:val="single" w:color="000000" w:sz="3"/>
              <w:right w:val="single" w:color="000000" w:sz="3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center"/>
              <w:rPr>
                <w:color w:val="auto"/>
                <w:spacing w:val="0"/>
                <w:position w:val="0"/>
              </w:rPr>
            </w:pPr>
            <w:r>
              <w:rPr>
                <w:rFonts w:ascii="Times New Roman CYR" w:hAnsi="Times New Roman CYR" w:cs="Times New Roman CYR" w:eastAsia="Times New Roman CYR"/>
                <w:color w:val="auto"/>
                <w:spacing w:val="0"/>
                <w:position w:val="0"/>
                <w:sz w:val="28"/>
                <w:shd w:fill="auto" w:val="clear"/>
              </w:rPr>
              <w:t xml:space="preserve">июль </w:t>
            </w:r>
          </w:p>
        </w:tc>
        <w:tc>
          <w:tcPr>
            <w:tcW w:w="2410" w:type="dxa"/>
            <w:tcBorders>
              <w:top w:val="single" w:color="000000" w:sz="3"/>
              <w:left w:val="single" w:color="000000" w:sz="3"/>
              <w:bottom w:val="single" w:color="000000" w:sz="3"/>
              <w:right w:val="single" w:color="000000" w:sz="3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center"/>
              <w:rPr>
                <w:color w:val="auto"/>
                <w:spacing w:val="0"/>
                <w:position w:val="0"/>
              </w:rPr>
            </w:pPr>
            <w:r>
              <w:rPr>
                <w:rFonts w:ascii="Times New Roman CYR" w:hAnsi="Times New Roman CYR" w:cs="Times New Roman CYR" w:eastAsia="Times New Roman CYR"/>
                <w:color w:val="auto"/>
                <w:spacing w:val="0"/>
                <w:position w:val="0"/>
                <w:sz w:val="28"/>
                <w:shd w:fill="auto" w:val="clear"/>
              </w:rPr>
              <w:t xml:space="preserve">ДК</w:t>
            </w:r>
          </w:p>
        </w:tc>
        <w:tc>
          <w:tcPr>
            <w:tcW w:w="1807" w:type="dxa"/>
            <w:tcBorders>
              <w:top w:val="single" w:color="000000" w:sz="3"/>
              <w:left w:val="single" w:color="000000" w:sz="3"/>
              <w:bottom w:val="single" w:color="000000" w:sz="3"/>
              <w:right w:val="single" w:color="000000" w:sz="3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Times New Roman CYR" w:hAnsi="Times New Roman CYR" w:cs="Times New Roman CYR" w:eastAsia="Times New Roman CYR"/>
                <w:color w:val="auto"/>
                <w:spacing w:val="0"/>
                <w:position w:val="0"/>
                <w:sz w:val="28"/>
                <w:shd w:fill="auto" w:val="clear"/>
              </w:rPr>
            </w:pPr>
            <w:r>
              <w:rPr>
                <w:rFonts w:ascii="Times New Roman CYR" w:hAnsi="Times New Roman CYR" w:cs="Times New Roman CYR" w:eastAsia="Times New Roman CYR"/>
                <w:color w:val="auto"/>
                <w:spacing w:val="0"/>
                <w:position w:val="0"/>
                <w:sz w:val="28"/>
                <w:shd w:fill="auto" w:val="clear"/>
              </w:rPr>
              <w:t xml:space="preserve">Спонсоры </w:t>
            </w:r>
          </w:p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</w:rPr>
            </w:pPr>
          </w:p>
        </w:tc>
      </w:tr>
      <w:tr>
        <w:trPr>
          <w:trHeight w:val="1" w:hRule="atLeast"/>
          <w:jc w:val="left"/>
        </w:trPr>
        <w:tc>
          <w:tcPr>
            <w:tcW w:w="786" w:type="dxa"/>
            <w:tcBorders>
              <w:top w:val="single" w:color="000000" w:sz="3"/>
              <w:left w:val="single" w:color="000000" w:sz="3"/>
              <w:bottom w:val="single" w:color="000000" w:sz="3"/>
              <w:right w:val="single" w:color="000000" w:sz="3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center"/>
              <w:rPr>
                <w:color w:val="auto"/>
                <w:spacing w:val="0"/>
                <w:position w:val="0"/>
              </w:rPr>
            </w:pP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8"/>
                <w:shd w:fill="auto" w:val="clear"/>
              </w:rPr>
              <w:t xml:space="preserve">18</w:t>
            </w:r>
          </w:p>
        </w:tc>
        <w:tc>
          <w:tcPr>
            <w:tcW w:w="3433" w:type="dxa"/>
            <w:tcBorders>
              <w:top w:val="single" w:color="000000" w:sz="3"/>
              <w:left w:val="single" w:color="000000" w:sz="3"/>
              <w:bottom w:val="single" w:color="000000" w:sz="3"/>
              <w:right w:val="single" w:color="000000" w:sz="3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center"/>
              <w:rPr>
                <w:color w:val="auto"/>
                <w:spacing w:val="0"/>
                <w:position w:val="0"/>
              </w:rPr>
            </w:pPr>
            <w:r>
              <w:rPr>
                <w:rFonts w:ascii="Times New Roman CYR" w:hAnsi="Times New Roman CYR" w:cs="Times New Roman CYR" w:eastAsia="Times New Roman CYR"/>
                <w:color w:val="auto"/>
                <w:spacing w:val="0"/>
                <w:position w:val="0"/>
                <w:sz w:val="28"/>
                <w:shd w:fill="auto" w:val="clear"/>
              </w:rPr>
              <w:t xml:space="preserve">День автомобилиста "Доброго пути"встреча друзей</w:t>
            </w:r>
          </w:p>
        </w:tc>
        <w:tc>
          <w:tcPr>
            <w:tcW w:w="1843" w:type="dxa"/>
            <w:tcBorders>
              <w:top w:val="single" w:color="000000" w:sz="3"/>
              <w:left w:val="single" w:color="000000" w:sz="3"/>
              <w:bottom w:val="single" w:color="000000" w:sz="3"/>
              <w:right w:val="single" w:color="000000" w:sz="3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center"/>
              <w:rPr>
                <w:color w:val="auto"/>
                <w:spacing w:val="0"/>
                <w:position w:val="0"/>
              </w:rPr>
            </w:pPr>
            <w:r>
              <w:rPr>
                <w:rFonts w:ascii="Times New Roman CYR" w:hAnsi="Times New Roman CYR" w:cs="Times New Roman CYR" w:eastAsia="Times New Roman CYR"/>
                <w:color w:val="auto"/>
                <w:spacing w:val="0"/>
                <w:position w:val="0"/>
                <w:sz w:val="28"/>
                <w:shd w:fill="auto" w:val="clear"/>
              </w:rPr>
              <w:t xml:space="preserve">Октябрь </w:t>
            </w:r>
          </w:p>
        </w:tc>
        <w:tc>
          <w:tcPr>
            <w:tcW w:w="2410" w:type="dxa"/>
            <w:tcBorders>
              <w:top w:val="single" w:color="000000" w:sz="3"/>
              <w:left w:val="single" w:color="000000" w:sz="3"/>
              <w:bottom w:val="single" w:color="000000" w:sz="3"/>
              <w:right w:val="single" w:color="000000" w:sz="3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center"/>
              <w:rPr>
                <w:color w:val="auto"/>
                <w:spacing w:val="0"/>
                <w:position w:val="0"/>
              </w:rPr>
            </w:pPr>
            <w:r>
              <w:rPr>
                <w:rFonts w:ascii="Times New Roman CYR" w:hAnsi="Times New Roman CYR" w:cs="Times New Roman CYR" w:eastAsia="Times New Roman CYR"/>
                <w:color w:val="auto"/>
                <w:spacing w:val="0"/>
                <w:position w:val="0"/>
                <w:sz w:val="28"/>
                <w:shd w:fill="auto" w:val="clear"/>
              </w:rPr>
              <w:t xml:space="preserve">ДК</w:t>
            </w:r>
          </w:p>
        </w:tc>
        <w:tc>
          <w:tcPr>
            <w:tcW w:w="1807" w:type="dxa"/>
            <w:tcBorders>
              <w:top w:val="single" w:color="000000" w:sz="3"/>
              <w:left w:val="single" w:color="000000" w:sz="3"/>
              <w:bottom w:val="single" w:color="000000" w:sz="3"/>
              <w:right w:val="single" w:color="000000" w:sz="3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</w:tr>
      <w:tr>
        <w:trPr>
          <w:trHeight w:val="1" w:hRule="atLeast"/>
          <w:jc w:val="left"/>
        </w:trPr>
        <w:tc>
          <w:tcPr>
            <w:tcW w:w="786" w:type="dxa"/>
            <w:tcBorders>
              <w:top w:val="single" w:color="000000" w:sz="3"/>
              <w:left w:val="single" w:color="000000" w:sz="3"/>
              <w:bottom w:val="single" w:color="000000" w:sz="3"/>
              <w:right w:val="single" w:color="000000" w:sz="3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center"/>
              <w:rPr>
                <w:rFonts w:ascii="Calibri" w:hAnsi="Calibri" w:cs="Calibri" w:eastAsia="Calibri"/>
                <w:color w:val="auto"/>
                <w:spacing w:val="0"/>
                <w:position w:val="0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8"/>
                <w:shd w:fill="auto" w:val="clear"/>
              </w:rPr>
              <w:t xml:space="preserve">19</w:t>
            </w:r>
          </w:p>
        </w:tc>
        <w:tc>
          <w:tcPr>
            <w:tcW w:w="3433" w:type="dxa"/>
            <w:tcBorders>
              <w:top w:val="single" w:color="000000" w:sz="3"/>
              <w:left w:val="single" w:color="000000" w:sz="3"/>
              <w:bottom w:val="single" w:color="000000" w:sz="3"/>
              <w:right w:val="single" w:color="000000" w:sz="3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center"/>
              <w:rPr>
                <w:color w:val="auto"/>
                <w:spacing w:val="0"/>
                <w:position w:val="0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8"/>
                <w:shd w:fill="auto" w:val="clear"/>
              </w:rPr>
              <w:t xml:space="preserve">Творческий вечер вокальных групп ТугнуйскогоДК, юбилей Пушкаревой О.Д.</w:t>
            </w:r>
          </w:p>
        </w:tc>
        <w:tc>
          <w:tcPr>
            <w:tcW w:w="1843" w:type="dxa"/>
            <w:tcBorders>
              <w:top w:val="single" w:color="000000" w:sz="3"/>
              <w:left w:val="single" w:color="000000" w:sz="3"/>
              <w:bottom w:val="single" w:color="000000" w:sz="3"/>
              <w:right w:val="single" w:color="000000" w:sz="3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center"/>
              <w:rPr>
                <w:color w:val="auto"/>
                <w:spacing w:val="0"/>
                <w:position w:val="0"/>
              </w:rPr>
            </w:pPr>
            <w:r>
              <w:rPr>
                <w:rFonts w:ascii="Times New Roman CYR" w:hAnsi="Times New Roman CYR" w:cs="Times New Roman CYR" w:eastAsia="Times New Roman CYR"/>
                <w:color w:val="auto"/>
                <w:spacing w:val="0"/>
                <w:position w:val="0"/>
                <w:sz w:val="28"/>
                <w:shd w:fill="auto" w:val="clear"/>
              </w:rPr>
              <w:t xml:space="preserve">октябрь </w:t>
            </w:r>
          </w:p>
        </w:tc>
        <w:tc>
          <w:tcPr>
            <w:tcW w:w="2410" w:type="dxa"/>
            <w:tcBorders>
              <w:top w:val="single" w:color="000000" w:sz="3"/>
              <w:left w:val="single" w:color="000000" w:sz="3"/>
              <w:bottom w:val="single" w:color="000000" w:sz="3"/>
              <w:right w:val="single" w:color="000000" w:sz="3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center"/>
              <w:rPr>
                <w:color w:val="auto"/>
                <w:spacing w:val="0"/>
                <w:position w:val="0"/>
              </w:rPr>
            </w:pPr>
            <w:r>
              <w:rPr>
                <w:rFonts w:ascii="Times New Roman CYR" w:hAnsi="Times New Roman CYR" w:cs="Times New Roman CYR" w:eastAsia="Times New Roman CYR"/>
                <w:color w:val="auto"/>
                <w:spacing w:val="0"/>
                <w:position w:val="0"/>
                <w:sz w:val="28"/>
                <w:shd w:fill="auto" w:val="clear"/>
              </w:rPr>
              <w:t xml:space="preserve">ДК</w:t>
            </w:r>
          </w:p>
        </w:tc>
        <w:tc>
          <w:tcPr>
            <w:tcW w:w="1807" w:type="dxa"/>
            <w:tcBorders>
              <w:top w:val="single" w:color="000000" w:sz="3"/>
              <w:left w:val="single" w:color="000000" w:sz="3"/>
              <w:bottom w:val="single" w:color="000000" w:sz="3"/>
              <w:right w:val="single" w:color="000000" w:sz="3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</w:rPr>
            </w:pPr>
            <w:r>
              <w:rPr>
                <w:rFonts w:ascii="Times New Roman CYR" w:hAnsi="Times New Roman CYR" w:cs="Times New Roman CYR" w:eastAsia="Times New Roman CYR"/>
                <w:color w:val="auto"/>
                <w:spacing w:val="0"/>
                <w:position w:val="0"/>
                <w:sz w:val="28"/>
                <w:shd w:fill="auto" w:val="clear"/>
              </w:rPr>
              <w:t xml:space="preserve">Платные услуги</w:t>
            </w:r>
          </w:p>
        </w:tc>
      </w:tr>
      <w:tr>
        <w:trPr>
          <w:trHeight w:val="1" w:hRule="atLeast"/>
          <w:jc w:val="left"/>
        </w:trPr>
        <w:tc>
          <w:tcPr>
            <w:tcW w:w="786" w:type="dxa"/>
            <w:tcBorders>
              <w:top w:val="single" w:color="000000" w:sz="3"/>
              <w:left w:val="single" w:color="000000" w:sz="3"/>
              <w:bottom w:val="single" w:color="000000" w:sz="3"/>
              <w:right w:val="single" w:color="000000" w:sz="3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center"/>
              <w:rPr>
                <w:color w:val="auto"/>
                <w:spacing w:val="0"/>
                <w:position w:val="0"/>
              </w:rPr>
            </w:pP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8"/>
                <w:shd w:fill="auto" w:val="clear"/>
              </w:rPr>
              <w:t xml:space="preserve">20</w:t>
            </w:r>
          </w:p>
        </w:tc>
        <w:tc>
          <w:tcPr>
            <w:tcW w:w="3433" w:type="dxa"/>
            <w:tcBorders>
              <w:top w:val="single" w:color="000000" w:sz="3"/>
              <w:left w:val="single" w:color="000000" w:sz="3"/>
              <w:bottom w:val="single" w:color="000000" w:sz="3"/>
              <w:right w:val="single" w:color="000000" w:sz="3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center"/>
              <w:rPr>
                <w:color w:val="auto"/>
                <w:spacing w:val="0"/>
                <w:position w:val="0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8"/>
                <w:shd w:fill="auto" w:val="clear"/>
              </w:rPr>
              <w:t xml:space="preserve">Молодежные акции"Голосуем за здоровый образ жизни"</w:t>
            </w:r>
          </w:p>
        </w:tc>
        <w:tc>
          <w:tcPr>
            <w:tcW w:w="1843" w:type="dxa"/>
            <w:tcBorders>
              <w:top w:val="single" w:color="000000" w:sz="3"/>
              <w:left w:val="single" w:color="000000" w:sz="3"/>
              <w:bottom w:val="single" w:color="000000" w:sz="3"/>
              <w:right w:val="single" w:color="000000" w:sz="3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center"/>
              <w:rPr>
                <w:color w:val="auto"/>
                <w:spacing w:val="0"/>
                <w:position w:val="0"/>
              </w:rPr>
            </w:pPr>
            <w:r>
              <w:rPr>
                <w:rFonts w:ascii="Times New Roman CYR" w:hAnsi="Times New Roman CYR" w:cs="Times New Roman CYR" w:eastAsia="Times New Roman CYR"/>
                <w:color w:val="auto"/>
                <w:spacing w:val="0"/>
                <w:position w:val="0"/>
                <w:sz w:val="28"/>
                <w:shd w:fill="auto" w:val="clear"/>
              </w:rPr>
              <w:t xml:space="preserve">В течении года </w:t>
            </w:r>
          </w:p>
        </w:tc>
        <w:tc>
          <w:tcPr>
            <w:tcW w:w="2410" w:type="dxa"/>
            <w:tcBorders>
              <w:top w:val="single" w:color="000000" w:sz="3"/>
              <w:left w:val="single" w:color="000000" w:sz="3"/>
              <w:bottom w:val="single" w:color="000000" w:sz="3"/>
              <w:right w:val="single" w:color="000000" w:sz="3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center"/>
              <w:rPr>
                <w:color w:val="auto"/>
                <w:spacing w:val="0"/>
                <w:position w:val="0"/>
              </w:rPr>
            </w:pPr>
            <w:r>
              <w:rPr>
                <w:rFonts w:ascii="Times New Roman CYR" w:hAnsi="Times New Roman CYR" w:cs="Times New Roman CYR" w:eastAsia="Times New Roman CYR"/>
                <w:color w:val="auto"/>
                <w:spacing w:val="0"/>
                <w:position w:val="0"/>
                <w:sz w:val="28"/>
                <w:shd w:fill="auto" w:val="clear"/>
              </w:rPr>
              <w:t xml:space="preserve">ДК</w:t>
            </w:r>
          </w:p>
        </w:tc>
        <w:tc>
          <w:tcPr>
            <w:tcW w:w="1807" w:type="dxa"/>
            <w:tcBorders>
              <w:top w:val="single" w:color="000000" w:sz="3"/>
              <w:left w:val="single" w:color="000000" w:sz="3"/>
              <w:bottom w:val="single" w:color="000000" w:sz="3"/>
              <w:right w:val="single" w:color="000000" w:sz="3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center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</w:tr>
      <w:tr>
        <w:trPr>
          <w:trHeight w:val="1" w:hRule="atLeast"/>
          <w:jc w:val="left"/>
        </w:trPr>
        <w:tc>
          <w:tcPr>
            <w:tcW w:w="786" w:type="dxa"/>
            <w:tcBorders>
              <w:top w:val="single" w:color="000000" w:sz="3"/>
              <w:left w:val="single" w:color="000000" w:sz="3"/>
              <w:bottom w:val="single" w:color="000000" w:sz="3"/>
              <w:right w:val="single" w:color="000000" w:sz="3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center"/>
              <w:rPr>
                <w:color w:val="auto"/>
                <w:spacing w:val="0"/>
                <w:position w:val="0"/>
              </w:rPr>
            </w:pP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8"/>
                <w:shd w:fill="auto" w:val="clear"/>
              </w:rPr>
              <w:t xml:space="preserve">21</w:t>
            </w:r>
          </w:p>
        </w:tc>
        <w:tc>
          <w:tcPr>
            <w:tcW w:w="3433" w:type="dxa"/>
            <w:tcBorders>
              <w:top w:val="single" w:color="000000" w:sz="3"/>
              <w:left w:val="single" w:color="000000" w:sz="3"/>
              <w:bottom w:val="single" w:color="000000" w:sz="3"/>
              <w:right w:val="single" w:color="000000" w:sz="3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center"/>
              <w:rPr>
                <w:color w:val="auto"/>
                <w:spacing w:val="0"/>
                <w:position w:val="0"/>
              </w:rPr>
            </w:pPr>
            <w:r>
              <w:rPr>
                <w:rFonts w:ascii="Times New Roman CYR" w:hAnsi="Times New Roman CYR" w:cs="Times New Roman CYR" w:eastAsia="Times New Roman CYR"/>
                <w:color w:val="auto"/>
                <w:spacing w:val="0"/>
                <w:position w:val="0"/>
                <w:sz w:val="28"/>
                <w:shd w:fill="auto" w:val="clear"/>
              </w:rPr>
              <w:t xml:space="preserve">Встреча рода Бурлаковых на родной Мухоршибирской земле</w:t>
            </w:r>
          </w:p>
        </w:tc>
        <w:tc>
          <w:tcPr>
            <w:tcW w:w="1843" w:type="dxa"/>
            <w:tcBorders>
              <w:top w:val="single" w:color="000000" w:sz="3"/>
              <w:left w:val="single" w:color="000000" w:sz="3"/>
              <w:bottom w:val="single" w:color="000000" w:sz="3"/>
              <w:right w:val="single" w:color="000000" w:sz="3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center"/>
              <w:rPr>
                <w:color w:val="auto"/>
                <w:spacing w:val="0"/>
                <w:position w:val="0"/>
              </w:rPr>
            </w:pPr>
            <w:r>
              <w:rPr>
                <w:rFonts w:ascii="Times New Roman CYR" w:hAnsi="Times New Roman CYR" w:cs="Times New Roman CYR" w:eastAsia="Times New Roman CYR"/>
                <w:color w:val="auto"/>
                <w:spacing w:val="0"/>
                <w:position w:val="0"/>
                <w:sz w:val="28"/>
                <w:shd w:fill="auto" w:val="clear"/>
              </w:rPr>
              <w:t xml:space="preserve">ноябрь </w:t>
            </w:r>
          </w:p>
        </w:tc>
        <w:tc>
          <w:tcPr>
            <w:tcW w:w="2410" w:type="dxa"/>
            <w:tcBorders>
              <w:top w:val="single" w:color="000000" w:sz="3"/>
              <w:left w:val="single" w:color="000000" w:sz="3"/>
              <w:bottom w:val="single" w:color="000000" w:sz="3"/>
              <w:right w:val="single" w:color="000000" w:sz="3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center"/>
              <w:rPr>
                <w:color w:val="auto"/>
                <w:spacing w:val="0"/>
                <w:position w:val="0"/>
              </w:rPr>
            </w:pPr>
            <w:r>
              <w:rPr>
                <w:rFonts w:ascii="Times New Roman CYR" w:hAnsi="Times New Roman CYR" w:cs="Times New Roman CYR" w:eastAsia="Times New Roman CYR"/>
                <w:color w:val="auto"/>
                <w:spacing w:val="0"/>
                <w:position w:val="0"/>
                <w:sz w:val="28"/>
                <w:shd w:fill="auto" w:val="clear"/>
              </w:rPr>
              <w:t xml:space="preserve">ДК</w:t>
            </w:r>
          </w:p>
        </w:tc>
        <w:tc>
          <w:tcPr>
            <w:tcW w:w="1807" w:type="dxa"/>
            <w:tcBorders>
              <w:top w:val="single" w:color="000000" w:sz="3"/>
              <w:left w:val="single" w:color="000000" w:sz="3"/>
              <w:bottom w:val="single" w:color="000000" w:sz="3"/>
              <w:right w:val="single" w:color="000000" w:sz="3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center"/>
              <w:rPr>
                <w:rFonts w:ascii="Times New Roman CYR" w:hAnsi="Times New Roman CYR" w:cs="Times New Roman CYR" w:eastAsia="Times New Roman CYR"/>
                <w:color w:val="auto"/>
                <w:spacing w:val="0"/>
                <w:position w:val="0"/>
                <w:sz w:val="28"/>
                <w:shd w:fill="auto" w:val="clear"/>
              </w:rPr>
            </w:pPr>
            <w:r>
              <w:rPr>
                <w:rFonts w:ascii="Times New Roman CYR" w:hAnsi="Times New Roman CYR" w:cs="Times New Roman CYR" w:eastAsia="Times New Roman CYR"/>
                <w:color w:val="auto"/>
                <w:spacing w:val="0"/>
                <w:position w:val="0"/>
                <w:sz w:val="28"/>
                <w:shd w:fill="auto" w:val="clear"/>
              </w:rPr>
              <w:t xml:space="preserve">Спонсоры</w:t>
            </w:r>
          </w:p>
          <w:p>
            <w:pPr>
              <w:spacing w:before="0" w:after="0" w:line="240"/>
              <w:ind w:right="0" w:left="0" w:firstLine="0"/>
              <w:jc w:val="center"/>
              <w:rPr>
                <w:color w:val="auto"/>
                <w:spacing w:val="0"/>
                <w:position w:val="0"/>
              </w:rPr>
            </w:pPr>
          </w:p>
        </w:tc>
      </w:tr>
    </w:tbl>
    <w:p>
      <w:pPr>
        <w:spacing w:before="0" w:after="0" w:line="240"/>
        <w:ind w:right="0" w:left="0" w:firstLine="0"/>
        <w:jc w:val="center"/>
        <w:rPr>
          <w:rFonts w:ascii="Calibri" w:hAnsi="Calibri" w:cs="Calibri" w:eastAsia="Calibri"/>
          <w:color w:val="auto"/>
          <w:spacing w:val="0"/>
          <w:position w:val="0"/>
          <w:sz w:val="28"/>
          <w:shd w:fill="auto" w:val="clear"/>
        </w:rPr>
      </w:pPr>
    </w:p>
    <w:p>
      <w:pPr>
        <w:spacing w:before="0" w:after="0" w:line="240"/>
        <w:ind w:right="0" w:left="0" w:firstLine="0"/>
        <w:jc w:val="center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</w:p>
    <w:p>
      <w:pPr>
        <w:spacing w:before="0" w:after="0" w:line="240"/>
        <w:ind w:right="0" w:left="0" w:firstLine="0"/>
        <w:jc w:val="center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</w:p>
    <w:p>
      <w:pPr>
        <w:spacing w:before="0" w:after="0" w:line="240"/>
        <w:ind w:right="0" w:left="0" w:firstLine="0"/>
        <w:jc w:val="center"/>
        <w:rPr>
          <w:rFonts w:ascii="Times New Roman CYR" w:hAnsi="Times New Roman CYR" w:cs="Times New Roman CYR" w:eastAsia="Times New Roman CYR"/>
          <w:b/>
          <w:color w:val="auto"/>
          <w:spacing w:val="0"/>
          <w:position w:val="0"/>
          <w:sz w:val="28"/>
          <w:shd w:fill="auto" w:val="clear"/>
        </w:rPr>
      </w:pPr>
    </w:p>
    <w:p>
      <w:pPr>
        <w:spacing w:before="0" w:after="0" w:line="240"/>
        <w:ind w:right="0" w:left="0" w:firstLine="0"/>
        <w:jc w:val="center"/>
        <w:rPr>
          <w:rFonts w:ascii="Times New Roman CYR" w:hAnsi="Times New Roman CYR" w:cs="Times New Roman CYR" w:eastAsia="Times New Roman CYR"/>
          <w:b/>
          <w:color w:val="auto"/>
          <w:spacing w:val="0"/>
          <w:position w:val="0"/>
          <w:sz w:val="28"/>
          <w:shd w:fill="auto" w:val="clear"/>
        </w:rPr>
      </w:pPr>
    </w:p>
    <w:p>
      <w:pPr>
        <w:spacing w:before="0" w:after="0" w:line="240"/>
        <w:ind w:right="0" w:left="0" w:firstLine="0"/>
        <w:jc w:val="center"/>
        <w:rPr>
          <w:rFonts w:ascii="Times New Roman CYR" w:hAnsi="Times New Roman CYR" w:cs="Times New Roman CYR" w:eastAsia="Times New Roman CYR"/>
          <w:b/>
          <w:color w:val="auto"/>
          <w:spacing w:val="0"/>
          <w:position w:val="0"/>
          <w:sz w:val="28"/>
          <w:shd w:fill="auto" w:val="clear"/>
        </w:rPr>
      </w:pPr>
    </w:p>
    <w:p>
      <w:pPr>
        <w:spacing w:before="0" w:after="0" w:line="240"/>
        <w:ind w:right="0" w:left="0" w:firstLine="0"/>
        <w:jc w:val="center"/>
        <w:rPr>
          <w:rFonts w:ascii="Times New Roman CYR" w:hAnsi="Times New Roman CYR" w:cs="Times New Roman CYR" w:eastAsia="Times New Roman CYR"/>
          <w:b/>
          <w:color w:val="auto"/>
          <w:spacing w:val="0"/>
          <w:position w:val="0"/>
          <w:sz w:val="28"/>
          <w:shd w:fill="auto" w:val="clear"/>
        </w:rPr>
      </w:pPr>
    </w:p>
    <w:p>
      <w:pPr>
        <w:spacing w:before="0" w:after="0" w:line="240"/>
        <w:ind w:right="0" w:left="0" w:firstLine="0"/>
        <w:jc w:val="center"/>
        <w:rPr>
          <w:rFonts w:ascii="Times New Roman CYR" w:hAnsi="Times New Roman CYR" w:cs="Times New Roman CYR" w:eastAsia="Times New Roman CYR"/>
          <w:b/>
          <w:color w:val="auto"/>
          <w:spacing w:val="0"/>
          <w:position w:val="0"/>
          <w:sz w:val="28"/>
          <w:shd w:fill="auto" w:val="clear"/>
        </w:rPr>
      </w:pPr>
    </w:p>
    <w:p>
      <w:pPr>
        <w:spacing w:before="0" w:after="0" w:line="240"/>
        <w:ind w:right="0" w:left="0" w:firstLine="0"/>
        <w:jc w:val="center"/>
        <w:rPr>
          <w:rFonts w:ascii="Times New Roman CYR" w:hAnsi="Times New Roman CYR" w:cs="Times New Roman CYR" w:eastAsia="Times New Roman CYR"/>
          <w:b/>
          <w:color w:val="auto"/>
          <w:spacing w:val="0"/>
          <w:position w:val="0"/>
          <w:sz w:val="28"/>
          <w:shd w:fill="auto" w:val="clear"/>
        </w:rPr>
      </w:pPr>
    </w:p>
    <w:p>
      <w:pPr>
        <w:spacing w:before="0" w:after="0" w:line="240"/>
        <w:ind w:right="0" w:left="0" w:firstLine="0"/>
        <w:jc w:val="center"/>
        <w:rPr>
          <w:rFonts w:ascii="Times New Roman CYR" w:hAnsi="Times New Roman CYR" w:cs="Times New Roman CYR" w:eastAsia="Times New Roman CYR"/>
          <w:b/>
          <w:color w:val="auto"/>
          <w:spacing w:val="0"/>
          <w:position w:val="0"/>
          <w:sz w:val="28"/>
          <w:shd w:fill="auto" w:val="clear"/>
        </w:rPr>
      </w:pPr>
    </w:p>
    <w:p>
      <w:pPr>
        <w:spacing w:before="0" w:after="0" w:line="240"/>
        <w:ind w:right="0" w:left="0" w:firstLine="0"/>
        <w:jc w:val="center"/>
        <w:rPr>
          <w:rFonts w:ascii="Times New Roman CYR" w:hAnsi="Times New Roman CYR" w:cs="Times New Roman CYR" w:eastAsia="Times New Roman CYR"/>
          <w:b/>
          <w:color w:val="auto"/>
          <w:spacing w:val="0"/>
          <w:position w:val="0"/>
          <w:sz w:val="28"/>
          <w:shd w:fill="auto" w:val="clear"/>
        </w:rPr>
      </w:pPr>
    </w:p>
    <w:p>
      <w:pPr>
        <w:spacing w:before="0" w:after="0" w:line="240"/>
        <w:ind w:right="0" w:left="0" w:firstLine="0"/>
        <w:jc w:val="center"/>
        <w:rPr>
          <w:rFonts w:ascii="Times New Roman CYR" w:hAnsi="Times New Roman CYR" w:cs="Times New Roman CYR" w:eastAsia="Times New Roman CYR"/>
          <w:b/>
          <w:color w:val="auto"/>
          <w:spacing w:val="0"/>
          <w:position w:val="0"/>
          <w:sz w:val="28"/>
          <w:shd w:fill="auto" w:val="clear"/>
        </w:rPr>
      </w:pPr>
    </w:p>
    <w:p>
      <w:pPr>
        <w:spacing w:before="0" w:after="0" w:line="240"/>
        <w:ind w:right="0" w:left="0" w:firstLine="0"/>
        <w:jc w:val="center"/>
        <w:rPr>
          <w:rFonts w:ascii="Times New Roman CYR" w:hAnsi="Times New Roman CYR" w:cs="Times New Roman CYR" w:eastAsia="Times New Roman CYR"/>
          <w:b/>
          <w:color w:val="auto"/>
          <w:spacing w:val="0"/>
          <w:position w:val="0"/>
          <w:sz w:val="28"/>
          <w:shd w:fill="auto" w:val="clear"/>
        </w:rPr>
      </w:pPr>
    </w:p>
    <w:p>
      <w:pPr>
        <w:spacing w:before="0" w:after="0" w:line="240"/>
        <w:ind w:right="0" w:left="0" w:firstLine="0"/>
        <w:jc w:val="center"/>
        <w:rPr>
          <w:rFonts w:ascii="Times New Roman CYR" w:hAnsi="Times New Roman CYR" w:cs="Times New Roman CYR" w:eastAsia="Times New Roman CYR"/>
          <w:b/>
          <w:color w:val="auto"/>
          <w:spacing w:val="0"/>
          <w:position w:val="0"/>
          <w:sz w:val="28"/>
          <w:shd w:fill="auto" w:val="clear"/>
        </w:rPr>
      </w:pPr>
    </w:p>
  </w:body>
</w:document>
</file>

<file path=word/numbering.xml><?xml version="1.0" encoding="utf-8"?>
<w:numbering xmlns:w="http://schemas.openxmlformats.org/wordprocessingml/2006/main">
  <w:abstractNum w:abstractNumId="0">
    <w:lvl w:ilvl="0">
      <w:start w:val="1"/>
      <w:numFmt w:val="bullet"/>
      <w:lvlText w:val="•"/>
    </w:lvl>
  </w:abstractNum>
  <w:abstractNum w:abstractNumId="6">
    <w:lvl w:ilvl="0">
      <w:start w:val="1"/>
      <w:numFmt w:val="bullet"/>
      <w:lvlText w:val="•"/>
    </w:lvl>
  </w:abstractNum>
  <w:abstractNum w:abstractNumId="12">
    <w:lvl w:ilvl="0">
      <w:start w:val="1"/>
      <w:numFmt w:val="bullet"/>
      <w:lvlText w:val="•"/>
    </w:lvl>
  </w:abstractNum>
  <w:abstractNum w:abstractNumId="18">
    <w:lvl w:ilvl="0">
      <w:start w:val="1"/>
      <w:numFmt w:val="bullet"/>
      <w:lvlText w:val="•"/>
    </w:lvl>
  </w:abstractNum>
  <w:abstractNum w:abstractNumId="24">
    <w:lvl w:ilvl="0">
      <w:start w:val="1"/>
      <w:numFmt w:val="bullet"/>
      <w:lvlText w:val="•"/>
    </w:lvl>
  </w:abstractNum>
  <w:num w:numId="4">
    <w:abstractNumId w:val="24"/>
  </w:num>
  <w:num w:numId="6">
    <w:abstractNumId w:val="18"/>
  </w:num>
  <w:num w:numId="8">
    <w:abstractNumId w:val="12"/>
  </w:num>
  <w:num w:numId="10">
    <w:abstractNumId w:val="6"/>
  </w:num>
  <w:num w:numId="12">
    <w:abstractNumId w:val="0"/>
  </w:num>
</w:numbering>
</file>

<file path=word/styles.xml><?xml version="1.0" encoding="utf-8"?>
<w:styles xmlns:w="http://schemas.openxmlformats.org/wordprocessingml/2006/main"/>
</file>

<file path=word/_rels/document.xml.rels><?xml version="1.0"?><Relationships xmlns="http://schemas.openxmlformats.org/package/2006/relationships"><Relationship Target="numbering.xml" Id="docRId0" Type="http://schemas.openxmlformats.org/officeDocument/2006/relationships/numbering"/><Relationship Target="styles.xml" Id="docRId1" Type="http://schemas.openxmlformats.org/officeDocument/2006/relationships/styles"/></Relationships>
</file>